
<file path=[Content_Types].xml><?xml version="1.0" encoding="utf-8"?>
<Types xmlns="http://schemas.openxmlformats.org/package/2006/content-types">
  <Default Extension="bmp" ContentType="image/bmp"/>
  <Default Extension="gif" ContentType="image/gif"/>
  <Default Extension="jfif" ContentType="image/jpeg"/>
  <Default Extension="jpe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header2_image_rId1.png" ContentType="image/png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media/header3_image_rId1.png" ContentType="image/png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11.1.8 (Apache licensed) using REFERENCE JAXB in Eclipse Adoptium Java 17.0.6 on Linux -->
    <w:p w:rsidR="00A02EAE" w:rsidP="0085566F" w:rsidRDefault="00600323" w14:paraId="363E3438" w14:textId="77777777">
      <w:pPr>
        <w:pStyle w:val="Titre"/>
        <w:rPr>
          <w:noProof/>
          <w:lang w:val="en-US"/>
        </w:rPr>
      </w:pPr>
      <w:r w:rsidR="00D34A62">
        <w:rPr>
          <w:noProof/>
          <w:lang w:val="en-US"/>
        </w:rPr>
        <w:t>Fiche de Données de Sécurité</w:t>
      </w:r>
      <w:r w:rsidR="00D34A62">
        <w:rPr>
          <w:noProof/>
          <w:lang w:val="en-US"/>
        </w:rPr>
        <w:t/>
      </w:r>
      <w:r w:rsidRPr="00944977" w:rsidR="00D34A62">
        <w:rPr>
          <w:noProof/>
        </w:rPr>
        <w:t/>
      </w:r>
      <w:r w:rsidRPr="00944977"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7"/>
        <w:gridCol w:w="283"/>
        <w:gridCol w:w="624"/>
        <w:gridCol w:w="9978"/>
        <w:gridCol w:w="57"/>
      </w:tblGrid>
      <w:tr w:rsidRPr="004849A8" w:rsidR="008C3998" w:rsidTr="008C3998" w14:paraId="68444A40" w14:textId="77777777">
        <w:trPr>
          <w:cantSplit/>
          <w:trHeight w:val="737"/>
        </w:trPr>
        <w:tc>
          <w:tcPr>
            <w:tcW w:w="2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4429FE1D" w14:textId="77777777">
            <w:pPr>
              <w:pStyle w:val="En-tte"/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8C3998" w:rsidR="00517A2C" w:rsidP="00C324BE" w:rsidRDefault="00BD06A7" w14:paraId="1A0688DC" w14:textId="77777777">
            <w:pPr>
              <w:jc w:val="center"/>
              <w:rPr>
                <w:b/>
                <w:sz w:val="16"/>
                <w:szCs w:val="16"/>
              </w:rPr>
            </w:pPr>
            <w:r w:rsidRPr="008C3998" w:rsidR="00D34A62">
              <w:rPr>
                <w:b/>
                <w:noProof/>
                <w:sz w:val="16"/>
                <w:szCs w:val="16"/>
              </w:rPr>
              <w:t>section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B73E91" w14:paraId="07BD3019" w14:textId="77777777">
            <w:pPr>
              <w:pStyle w:val="NumHead"/>
            </w:pPr>
            <w:r w:rsidRPr="008C3998" w:rsidR="00D34A62">
              <w:rPr>
                <w:noProof/>
              </w:rPr>
              <w:t>1</w:t>
            </w:r>
          </w:p>
        </w:tc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177666" w14:paraId="7FEAF031" w14:textId="77777777">
            <w:pPr>
              <w:pStyle w:val="Titre1"/>
              <w:outlineLvl w:val="0"/>
              <w:rPr>
                <w:lang w:val="en-GB"/>
              </w:rPr>
            </w:pPr>
            <w:r w:rsidRPr="008C3998" w:rsidR="00BD1D3A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Identification de la substance/du mélange et de la société/l’entreprise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</w:p>
        </w:tc>
        <w:tc>
          <w:tcPr>
            <w:tcW w:w="5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730D8215" w14:textId="77777777">
            <w:pPr>
              <w:pStyle w:val="En-tte"/>
              <w:rPr>
                <w:lang w:val="en-US"/>
              </w:rPr>
            </w:pPr>
          </w:p>
        </w:tc>
      </w:tr>
    </w:tbl>
    <w:p w:rsidRPr="003A72B8" w:rsidR="00555D2C" w:rsidP="003A72B8" w:rsidRDefault="00F45EFD" w14:paraId="1EE16560" w14:textId="24CEB5AA">
      <w:pPr>
        <w:rPr>
          <w:noProof/>
          <w:lang w:val="en-US"/>
        </w:rPr>
      </w:pPr>
      <w:r w:rsidRPr="0069656E" w:rsidR="00D34A62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944977" w:rsidR="00D34A62">
        <w:rPr>
          <w:noProof/>
        </w:rPr>
        <w:t/>
      </w:r>
      <w:r w:rsidRPr="001142F1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1.1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Identificateur de produit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142F1" w:rsidR="00D34A62">
        <w:rPr>
          <w:noProof/>
          <w:lang w:val="en-GB"/>
        </w:rPr>
        <w:t/>
      </w:r>
      <w:r w:rsidRPr="001142F1" w:rsidR="00547E3C">
        <w:rPr>
          <w:noProof/>
          <w:lang w:val="en-GB"/>
        </w:rPr>
        <w:t/>
      </w:r>
      <w:r w:rsidRPr="001142F1" w:rsidR="00D34A62">
        <w:rPr>
          <w:noProof/>
          <w:lang w:val="en-GB"/>
        </w:rPr>
        <w:t/>
      </w:r>
      <w:r w:rsidRPr="001142F1" w:rsidR="00025AD9">
        <w:rPr>
          <w:noProof/>
          <w:lang w:val="en-GB"/>
        </w:rPr>
        <w:t/>
      </w:r>
      <w:r w:rsidRPr="001142F1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Pr="006B1575" w:rsidR="00ED6CAE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02742D">
        <w:rPr>
          <w:noProof/>
          <w:lang w:val="en-US"/>
        </w:rPr>
        <w:t/>
      </w:r>
    </w:p>
    <w:tbl>
      <w:tblPr>
        <w:tblStyle w:val="Grilledutableau"/>
        <w:tblW w:w="100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</w:tblCellMar>
        <w:tblLook w:firstRow="1" w:lastRow="0" w:firstColumn="1" w:lastColumn="0" w:noHBand="0" w:noVBand="1" w:val="04A0"/>
      </w:tblPr>
      <w:tblGrid>
        <w:gridCol w:w="3458"/>
        <w:gridCol w:w="340"/>
        <w:gridCol w:w="6236"/>
      </w:tblGrid>
      <w:tr w:rsidRPr="004849A8" w:rsidR="0052490E" w:rsidTr="00413A2A" w14:paraId="7415DCE0" w14:textId="77777777">
        <w:tc>
          <w:tcPr>
            <w:tcW w:w="3458" w:type="dxa"/>
          </w:tcPr>
          <w:p w:rsidRPr="00FC78E0" w:rsidR="0052490E" w:rsidP="00B20C98" w:rsidRDefault="0052490E" w14:paraId="23E001F1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US"/>
              </w:rPr>
              <w:t/>
            </w:r>
            <w:r w:rsidR="00D34A62">
              <w:rPr>
                <w:rStyle w:val="Titre3Car"/>
                <w:noProof/>
                <w:lang w:val="en-GB"/>
              </w:rPr>
              <w:t>Nom du produit</w:t>
            </w:r>
          </w:p>
        </w:tc>
        <w:tc>
          <w:tcPr>
            <w:tcW w:w="340" w:type="dxa"/>
          </w:tcPr>
          <w:p w:rsidRPr="00956593" w:rsidR="0052490E" w:rsidP="00B20C98" w:rsidRDefault="0052490E" w14:paraId="63B74C25" w14:textId="77777777">
            <w:pPr>
              <w:rPr>
                <w:noProof/>
                <w:lang w:val="en-US"/>
              </w:rPr>
            </w:pPr>
            <w:r w:rsidRPr="00956593"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="0052490E" w:rsidP="00B20C98" w:rsidRDefault="00D51C35" w14:paraId="09F1203B" w14:textId="77777777">
            <w:pPr>
              <w:rPr>
                <w:noProof/>
                <w:lang w:val="en-US"/>
              </w:rPr>
            </w:pPr>
            <w:r w:rsidRPr="00D34624" w:rsidR="00D96E71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BB3B58">
              <w:rPr>
                <w:noProof/>
                <w:lang w:val="en-US"/>
              </w:rPr>
              <w:t/>
            </w:r>
            <w:r w:rsidR="00D51C35">
              <w:rPr>
                <w:noProof/>
                <w:lang w:val="en-US"/>
              </w:rPr>
              <w:t/>
            </w:r>
            <w:r w:rsidR="00D959F0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>Bougie adoucissant 7%.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0A2FBF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</w:tc>
      </w:tr>
    </w:tbl>
    <w:p w:rsidRPr="00956593" w:rsidR="0052490E" w:rsidP="00413A2A" w:rsidRDefault="0052490E" w14:paraId="05C76D52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944977" w:rsidR="00797ABE">
        <w:rPr>
          <w:noProof/>
          <w:lang w:val="en-US"/>
        </w:rPr>
        <w:t/>
      </w:r>
      <w:r w:rsidR="00D34A62">
        <w:rPr>
          <w:noProof/>
        </w:rPr>
        <w:t/>
      </w:r>
      <w:r>
        <w:rPr>
          <w:noProof/>
        </w:rPr>
        <w:t/>
      </w:r>
      <w:r>
        <w:rPr>
          <w:noProof/>
          <w:lang w:val="en-GB"/>
        </w:rPr>
        <w:t/>
      </w:r>
      <w:r w:rsidRPr="00EA104C">
        <w:rPr>
          <w:noProof/>
          <w:lang w:val="en-GB"/>
        </w:rPr>
        <w:t/>
      </w:r>
      <w:r>
        <w:rPr>
          <w:noProof/>
          <w:lang w:val="en-US"/>
        </w:rPr>
        <w:t/>
      </w:r>
      <w:r w:rsidRPr="00683C46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1.2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Utilisations identifiées pertinentes de la substance ou du mélange et utilisations déconseillées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717AFA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B016D" w:rsidR="006B016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02742D">
        <w:rPr>
          <w:noProof/>
          <w:lang w:val="en-US"/>
        </w:rPr>
        <w:t/>
      </w:r>
    </w:p>
    <w:tbl>
      <w:tblPr>
        <w:tblStyle w:val="Grilledutableau"/>
        <w:tblW w:w="100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</w:tblCellMar>
        <w:tblLook w:firstRow="1" w:lastRow="0" w:firstColumn="1" w:lastColumn="0" w:noHBand="0" w:noVBand="1" w:val="04A0"/>
      </w:tblPr>
      <w:tblGrid>
        <w:gridCol w:w="3458"/>
        <w:gridCol w:w="340"/>
        <w:gridCol w:w="6236"/>
      </w:tblGrid>
      <w:tr w:rsidRPr="004849A8" w:rsidR="0052490E" w:rsidTr="00413A2A" w14:paraId="7415DCE0" w14:textId="77777777">
        <w:tc>
          <w:tcPr>
            <w:tcW w:w="3458" w:type="dxa"/>
          </w:tcPr>
          <w:p w:rsidRPr="00FC78E0" w:rsidR="0052490E" w:rsidP="00B20C98" w:rsidRDefault="0052490E" w14:paraId="23E001F1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US"/>
              </w:rPr>
              <w:t/>
            </w:r>
            <w:r w:rsidR="00D34A62">
              <w:rPr>
                <w:rStyle w:val="Titre3Car"/>
                <w:noProof/>
                <w:lang w:val="en-GB"/>
              </w:rPr>
              <w:t>Utilisations identifiées </w:t>
            </w:r>
          </w:p>
        </w:tc>
        <w:tc>
          <w:tcPr>
            <w:tcW w:w="340" w:type="dxa"/>
          </w:tcPr>
          <w:p w:rsidRPr="00956593" w:rsidR="0052490E" w:rsidP="00B20C98" w:rsidRDefault="0052490E" w14:paraId="63B74C25" w14:textId="77777777">
            <w:pPr>
              <w:rPr>
                <w:noProof/>
                <w:lang w:val="en-US"/>
              </w:rPr>
            </w:pPr>
            <w:r w:rsidRPr="00956593"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="0052490E" w:rsidP="00B20C98" w:rsidRDefault="00D51C35" w14:paraId="09F1203B" w14:textId="77777777">
            <w:pPr>
              <w:rPr>
                <w:noProof/>
                <w:lang w:val="en-US"/>
              </w:rPr>
            </w:pPr>
            <w:r w:rsidRPr="00D34624" w:rsidR="00D96E71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BB3B58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>Bougie parfumée à destination du grand public.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0A2FBF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</w:tc>
      </w:tr>
      <w:tr w:rsidRPr="004849A8" w:rsidR="0052490E" w:rsidTr="00413A2A" w14:paraId="7415DCE0" w14:textId="77777777">
        <w:tc>
          <w:tcPr>
            <w:tcW w:w="3458" w:type="dxa"/>
          </w:tcPr>
          <w:p w:rsidRPr="00FC78E0" w:rsidR="0052490E" w:rsidP="00B20C98" w:rsidRDefault="0052490E" w14:paraId="23E001F1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US"/>
              </w:rPr>
              <w:t/>
            </w:r>
            <w:r w:rsidR="00D34A62">
              <w:rPr>
                <w:rStyle w:val="Titre3Car"/>
                <w:noProof/>
                <w:lang w:val="en-GB"/>
              </w:rPr>
              <w:t>Utilisations contre indiquées</w:t>
            </w:r>
          </w:p>
        </w:tc>
        <w:tc>
          <w:tcPr>
            <w:tcW w:w="340" w:type="dxa"/>
          </w:tcPr>
          <w:p w:rsidRPr="00956593" w:rsidR="0052490E" w:rsidP="00B20C98" w:rsidRDefault="0052490E" w14:paraId="63B74C25" w14:textId="77777777">
            <w:pPr>
              <w:rPr>
                <w:noProof/>
                <w:lang w:val="en-US"/>
              </w:rPr>
            </w:pPr>
            <w:r w:rsidRPr="00956593"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="0052490E" w:rsidP="00B20C98" w:rsidRDefault="00D51C35" w14:paraId="09F1203B" w14:textId="77777777">
            <w:pPr>
              <w:rPr>
                <w:noProof/>
                <w:lang w:val="en-US"/>
              </w:rPr>
            </w:pPr>
            <w:r w:rsidRPr="00D34624" w:rsidR="00D96E71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BB3B58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>Aucune donnée disponible.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0A2FBF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</w:tc>
      </w:tr>
    </w:tbl>
    <w:p w:rsidRPr="00956593" w:rsidR="0052490E" w:rsidP="00413A2A" w:rsidRDefault="0052490E" w14:paraId="05C76D52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D34A62">
        <w:rPr>
          <w:noProof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A474F2">
        <w:rPr>
          <w:noProof/>
        </w:rPr>
        <w:t/>
      </w:r>
      <w:r w:rsidR="00D9505C">
        <w:rPr>
          <w:noProof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1.3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Renseignements concernant le fournisseur de la fiche de données de sécurité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717AFA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B016D" w:rsidR="006B016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02742D">
        <w:rPr>
          <w:noProof/>
          <w:lang w:val="en-US"/>
        </w:rPr>
        <w:t/>
      </w:r>
    </w:p>
    <w:tbl>
      <w:tblPr>
        <w:tblStyle w:val="Grilledutableau"/>
        <w:tblW w:w="100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</w:tblCellMar>
        <w:tblLook w:firstRow="1" w:lastRow="0" w:firstColumn="1" w:lastColumn="0" w:noHBand="0" w:noVBand="1" w:val="04A0"/>
      </w:tblPr>
      <w:tblGrid>
        <w:gridCol w:w="3458"/>
        <w:gridCol w:w="340"/>
        <w:gridCol w:w="6236"/>
      </w:tblGrid>
      <w:tr w:rsidRPr="004849A8" w:rsidR="0052490E" w:rsidTr="00413A2A" w14:paraId="7415DCE0" w14:textId="77777777">
        <w:tc>
          <w:tcPr>
            <w:tcW w:w="3458" w:type="dxa"/>
          </w:tcPr>
          <w:p w:rsidRPr="00FC78E0" w:rsidR="0052490E" w:rsidP="00B20C98" w:rsidRDefault="0052490E" w14:paraId="23E001F1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US"/>
              </w:rPr>
              <w:t/>
            </w:r>
            <w:r w:rsidR="00D34A62">
              <w:rPr>
                <w:rStyle w:val="Titre3Car"/>
                <w:noProof/>
                <w:lang w:val="en-GB"/>
              </w:rPr>
              <w:t>Fournisseur</w:t>
            </w:r>
          </w:p>
        </w:tc>
        <w:tc>
          <w:tcPr>
            <w:tcW w:w="340" w:type="dxa"/>
          </w:tcPr>
          <w:p w:rsidRPr="00956593" w:rsidR="0052490E" w:rsidP="00B20C98" w:rsidRDefault="0052490E" w14:paraId="63B74C25" w14:textId="77777777">
            <w:pPr>
              <w:rPr>
                <w:noProof/>
                <w:lang w:val="en-US"/>
              </w:rPr>
            </w:pPr>
            <w:r w:rsidRPr="00956593"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="0052490E" w:rsidP="00B20C98" w:rsidRDefault="00D51C35" w14:paraId="09F1203B" w14:textId="77777777">
            <w:pPr>
              <w:rPr>
                <w:noProof/>
                <w:lang w:val="en-US"/>
              </w:rPr>
            </w:pPr>
            <w:r w:rsidRPr="00D34624" w:rsidR="00D96E71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0A2FBF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A129E5" w:rsidR="00651686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F437A0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5158F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>Nom</w:t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8B1B86">
              <w:rPr>
                <w:noProof/>
                <w:lang w:val="en-US"/>
              </w:rPr>
              <w:t xml:space="preserve"> </w:t>
            </w:r>
            <w:r w:rsidRPr="00944977">
              <w:rPr>
                <w:lang w:val="en-US"/>
              </w:rPr>
              <w:t xml:space="preserve">: 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C501B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A24A9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B5471D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BB3B58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>LAB SAS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  <w:p w:rsidRPr="00D34624" w:rsidR="0034202B" w:rsidP="00807F10" w:rsidRDefault="0034202B" w14:paraId="3BB832F1" w14:textId="77777777">
            <w:pPr>
              <w:rPr>
                <w:noProof/>
                <w:lang w:val="en-GB" w:eastAsia="fr-FR"/>
              </w:rPr>
            </w:pP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A129E5" w:rsidR="00651686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F437A0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5158F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>Rue</w:t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8B1B86">
              <w:rPr>
                <w:noProof/>
                <w:lang w:val="en-US"/>
              </w:rPr>
              <w:t xml:space="preserve"> </w:t>
            </w:r>
            <w:r w:rsidRPr="00944977">
              <w:rPr>
                <w:lang w:val="en-US"/>
              </w:rPr>
              <w:t xml:space="preserve">: 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C501B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A24A9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B5471D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BB3B58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>1 rue de la clef des champs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  <w:p w:rsidRPr="00D34624" w:rsidR="0034202B" w:rsidP="00807F10" w:rsidRDefault="0034202B" w14:paraId="3BB832F1" w14:textId="77777777">
            <w:pPr>
              <w:rPr>
                <w:noProof/>
                <w:lang w:val="en-GB" w:eastAsia="fr-FR"/>
              </w:rPr>
            </w:pP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A129E5" w:rsidR="00651686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F437A0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5158F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>Code postal/Ville</w:t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8B1B86">
              <w:rPr>
                <w:noProof/>
                <w:lang w:val="en-US"/>
              </w:rPr>
              <w:t xml:space="preserve"> </w:t>
            </w:r>
            <w:r w:rsidRPr="00944977">
              <w:rPr>
                <w:lang w:val="en-US"/>
              </w:rPr>
              <w:t xml:space="preserve">: 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C501B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A24A9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B5471D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BB3B58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>68600  Volgelsheim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  <w:p w:rsidRPr="00D34624" w:rsidR="0034202B" w:rsidP="00807F10" w:rsidRDefault="0034202B" w14:paraId="3BB832F1" w14:textId="77777777">
            <w:pPr>
              <w:rPr>
                <w:noProof/>
                <w:lang w:val="en-GB" w:eastAsia="fr-FR"/>
              </w:rPr>
            </w:pP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A129E5" w:rsidR="00651686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F437A0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5158F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>Pays</w:t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8B1B86">
              <w:rPr>
                <w:noProof/>
                <w:lang w:val="en-US"/>
              </w:rPr>
              <w:t xml:space="preserve"> </w:t>
            </w:r>
            <w:r w:rsidRPr="00944977">
              <w:rPr>
                <w:lang w:val="en-US"/>
              </w:rPr>
              <w:t xml:space="preserve">: 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C501B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A24A9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B5471D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BB3B58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>France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  <w:p w:rsidRPr="00D34624" w:rsidR="0034202B" w:rsidP="00807F10" w:rsidRDefault="0034202B" w14:paraId="3BB832F1" w14:textId="77777777">
            <w:pPr>
              <w:rPr>
                <w:noProof/>
                <w:lang w:val="en-GB" w:eastAsia="fr-FR"/>
              </w:rPr>
            </w:pP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A129E5" w:rsidR="00651686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F437A0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5158F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>Téléphone</w:t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8B1B86">
              <w:rPr>
                <w:noProof/>
                <w:lang w:val="en-US"/>
              </w:rPr>
              <w:t xml:space="preserve"> </w:t>
            </w:r>
            <w:r w:rsidRPr="00944977">
              <w:rPr>
                <w:lang w:val="en-US"/>
              </w:rPr>
              <w:t xml:space="preserve">: 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C501B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A24A9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B5471D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BB3B58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>0389227765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  <w:p w:rsidRPr="00D34624" w:rsidR="0034202B" w:rsidP="00807F10" w:rsidRDefault="0034202B" w14:paraId="3BB832F1" w14:textId="77777777">
            <w:pPr>
              <w:rPr>
                <w:noProof/>
                <w:lang w:val="en-GB" w:eastAsia="fr-FR"/>
              </w:rPr>
            </w:pP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A129E5" w:rsidR="00651686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F437A0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5158F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>Email</w:t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8B1B86">
              <w:rPr>
                <w:noProof/>
                <w:lang w:val="en-US"/>
              </w:rPr>
              <w:t xml:space="preserve"> </w:t>
            </w:r>
            <w:r w:rsidRPr="00944977">
              <w:rPr>
                <w:lang w:val="en-US"/>
              </w:rPr>
              <w:t xml:space="preserve">: 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C501B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A24A9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B5471D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BB3B58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>Office@labsys.fr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</w:tc>
      </w:tr>
    </w:tbl>
    <w:p w:rsidRPr="00956593" w:rsidR="0052490E" w:rsidP="00413A2A" w:rsidRDefault="0052490E" w14:paraId="05C76D52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D34A62">
        <w:rPr>
          <w:noProof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1.4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Numéro d’appel d’urgence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b/>
          <w:noProof/>
          <w:lang w:val="en-US"/>
        </w:rPr>
        <w:t>France</w:t>
      </w:r>
      <w:r w:rsidR="00D34A62">
        <w:rPr>
          <w:b/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Pr="00024808" w:rsidR="0032536D" w:rsidP="001D50D6" w:rsidRDefault="00BA11E1" w14:paraId="76829025" w14:textId="77777777">
      <w:pPr>
        <w:rPr>
          <w:noProof/>
        </w:rPr>
      </w:pPr>
      <w:r w:rsidR="00D34A62">
        <w:rPr>
          <w:noProof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145A7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33 (0)1 45 42 59 59.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Pr="00650885" w:rsidR="00D34A62">
        <w:rPr>
          <w:noProof/>
          <w:lang w:val="en-GB"/>
        </w:rPr>
        <w:t/>
      </w:r>
      <w:r w:rsidRPr="00650885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7"/>
        <w:gridCol w:w="283"/>
        <w:gridCol w:w="624"/>
        <w:gridCol w:w="9978"/>
        <w:gridCol w:w="57"/>
      </w:tblGrid>
      <w:tr w:rsidRPr="004849A8" w:rsidR="008C3998" w:rsidTr="008C3998" w14:paraId="68444A40" w14:textId="77777777">
        <w:trPr>
          <w:cantSplit/>
          <w:trHeight w:val="737"/>
        </w:trPr>
        <w:tc>
          <w:tcPr>
            <w:tcW w:w="2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4429FE1D" w14:textId="77777777">
            <w:pPr>
              <w:pStyle w:val="En-tte"/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8C3998" w:rsidR="00517A2C" w:rsidP="00C324BE" w:rsidRDefault="00BD06A7" w14:paraId="1A0688DC" w14:textId="77777777">
            <w:pPr>
              <w:jc w:val="center"/>
              <w:rPr>
                <w:b/>
                <w:sz w:val="16"/>
                <w:szCs w:val="16"/>
              </w:rPr>
            </w:pPr>
            <w:r w:rsidRPr="008C3998" w:rsidR="00D34A62">
              <w:rPr>
                <w:b/>
                <w:noProof/>
                <w:sz w:val="16"/>
                <w:szCs w:val="16"/>
              </w:rPr>
              <w:t>section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B73E91" w14:paraId="07BD3019" w14:textId="77777777">
            <w:pPr>
              <w:pStyle w:val="NumHead"/>
            </w:pPr>
            <w:r w:rsidRPr="008C3998" w:rsidR="00D34A62">
              <w:rPr>
                <w:noProof/>
              </w:rPr>
              <w:t>2</w:t>
            </w:r>
          </w:p>
        </w:tc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177666" w14:paraId="7FEAF031" w14:textId="77777777">
            <w:pPr>
              <w:pStyle w:val="Titre1"/>
              <w:outlineLvl w:val="0"/>
              <w:rPr>
                <w:lang w:val="en-GB"/>
              </w:rPr>
            </w:pPr>
            <w:r w:rsidRPr="008C3998" w:rsidR="00BD1D3A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Identification des dangers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</w:p>
        </w:tc>
        <w:tc>
          <w:tcPr>
            <w:tcW w:w="5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730D8215" w14:textId="77777777">
            <w:pPr>
              <w:pStyle w:val="En-tte"/>
              <w:rPr>
                <w:lang w:val="en-US"/>
              </w:rPr>
            </w:pPr>
          </w:p>
        </w:tc>
      </w:tr>
    </w:tbl>
    <w:p w:rsidRPr="003A72B8" w:rsidR="00555D2C" w:rsidP="003A72B8" w:rsidRDefault="00F45EFD" w14:paraId="1EE16560" w14:textId="24CEB5AA">
      <w:pPr>
        <w:rPr>
          <w:noProof/>
          <w:lang w:val="en-US"/>
        </w:rPr>
      </w:pPr>
      <w:r w:rsidRPr="0069656E" w:rsidR="00D34A62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50885" w:rsidR="00D34A62">
        <w:rPr>
          <w:noProof/>
          <w:lang w:val="en-GB"/>
        </w:rPr>
        <w:t/>
      </w:r>
      <w:r w:rsidRPr="00B604C2" w:rsidR="00B604C2">
        <w:rPr>
          <w:noProof/>
          <w:lang w:val="en-GB"/>
        </w:rPr>
        <w:t/>
      </w:r>
      <w:r w:rsidRPr="00650885">
        <w:rPr>
          <w:noProof/>
          <w:lang w:val="en-GB"/>
        </w:rPr>
        <w:t/>
      </w:r>
      <w:r w:rsidRPr="00482C27" w:rsidR="00A84BDC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2.1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Classification de la substance ou du mélange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  <w:p w:rsidRPr="00105EEB" w:rsidR="00E14811" w:rsidP="00E14811" w:rsidRDefault="00E14811" w14:paraId="2E2F4487" w14:textId="724B844B">
            <w:pPr>
              <w:rPr>
                <w:rFonts w:ascii="Calibri" w:hAnsi="Calibri" w:cs="Calibri"/>
                <w:b/>
                <w:lang w:val="en-US"/>
              </w:rPr>
            </w:pPr>
            <w:r w:rsidRPr="00105EEB">
              <w:rPr>
                <w:rFonts w:ascii="Calibri" w:hAnsi="Calibri" w:cs="Calibri"/>
                <w:b/>
                <w:noProof/>
                <w:color w:val="7F7F7F" w:themeColor="text1" w:themeTint="80"/>
                <w:sz w:val="22"/>
                <w:lang w:val="en-US"/>
              </w:rPr>
              <w:t>Classification conformément au règlement (CE) n°1272/2008 (CLP) et ses amendements</w:t>
            </w:r>
            <w:r w:rsidR="009E1E27">
              <w:rPr>
                <w:rFonts w:ascii="Calibri" w:hAnsi="Calibri" w:cs="Calibri"/>
                <w:b/>
                <w:noProof/>
                <w:color w:val="7F7F7F" w:themeColor="text1" w:themeTint="80"/>
                <w:sz w:val="22"/>
                <w:lang w:val="en-US"/>
              </w:rPr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Identification des dangers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</w:p>
    <w:tbl>
      <w:tblPr>
        <w:tblStyle w:val="Grilledutableau"/>
        <w:tblW w:w="100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</w:tblCellMar>
        <w:tblLook w:firstRow="1" w:lastRow="0" w:firstColumn="1" w:lastColumn="0" w:noHBand="0" w:noVBand="1" w:val="04A0"/>
      </w:tblPr>
      <w:tblGrid>
        <w:gridCol w:w="1134"/>
        <w:gridCol w:w="2835"/>
        <w:gridCol w:w="6066"/>
      </w:tblGrid>
      <w:tr w:rsidRPr="00956593" w:rsidR="006D5142" w:rsidTr="009162EE" w14:paraId="7320E213" w14:textId="77777777">
        <w:tc>
          <w:tcPr>
            <w:tcW w:w="1134" w:type="dxa"/>
          </w:tcPr>
          <w:p w:rsidRPr="00F438EA" w:rsidR="006D5142" w:rsidP="006D5142" w:rsidRDefault="00024808" w14:paraId="769DAA75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H412</w:t>
            </w:r>
          </w:p>
        </w:tc>
        <w:tc>
          <w:tcPr>
            <w:tcW w:w="2835" w:type="dxa"/>
          </w:tcPr>
          <w:p w:rsidRPr="00956593" w:rsidR="006D5142" w:rsidP="006D5142" w:rsidRDefault="00B73E91" w14:paraId="19A14A8F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Aquatic Chronic 3</w:t>
            </w:r>
          </w:p>
        </w:tc>
        <w:tc>
          <w:tcPr>
            <w:tcW w:w="6066" w:type="dxa"/>
          </w:tcPr>
          <w:p w:rsidR="006D5142" w:rsidP="006D5142" w:rsidRDefault="00B73E91" w14:paraId="5BB613C2" w14:textId="77777777">
            <w:r w:rsidR="00D34A62">
              <w:rPr>
                <w:noProof/>
              </w:rPr>
              <w:t>Nocif pour les organismes aquatiques, entraîne des effets néfastes à long terme</w:t>
            </w:r>
          </w:p>
        </w:tc>
      </w:tr>
    </w:tbl>
    <w:p w:rsidRPr="00503F53" w:rsidR="00381F04" w:rsidP="00381F04" w:rsidRDefault="00177666" w14:paraId="4F8DE29F" w14:textId="77777777">
      <w:pPr>
        <w:rPr>
          <w:lang w:val="en-US"/>
        </w:rPr>
      </w:pPr>
      <w:r w:rsidRPr="00944977"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Pr="00B604C2">
        <w:rPr>
          <w:noProof/>
          <w:lang w:val="en-GB"/>
        </w:rPr>
        <w:t/>
      </w:r>
      <w:r w:rsidRPr="00650885">
        <w:rPr>
          <w:noProof/>
          <w:lang w:val="en-GB"/>
        </w:rPr>
        <w:t/>
      </w:r>
      <w:r w:rsidRPr="00A129E5" w:rsidR="008254B8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2.2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Éléments d’étiquetage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  <w:p w:rsidRPr="00105EEB" w:rsidR="00E14811" w:rsidP="00E14811" w:rsidRDefault="00E14811" w14:paraId="2E2F4487" w14:textId="724B844B">
            <w:pPr>
              <w:rPr>
                <w:rFonts w:ascii="Calibri" w:hAnsi="Calibri" w:cs="Calibri"/>
                <w:b/>
                <w:lang w:val="en-US"/>
              </w:rPr>
            </w:pPr>
            <w:r w:rsidRPr="00105EEB">
              <w:rPr>
                <w:rFonts w:ascii="Calibri" w:hAnsi="Calibri" w:cs="Calibri"/>
                <w:b/>
                <w:noProof/>
                <w:color w:val="7F7F7F" w:themeColor="text1" w:themeTint="80"/>
                <w:sz w:val="22"/>
                <w:lang w:val="en-US"/>
              </w:rPr>
              <w:t>Éléments d'étiquetage conformément au règlement (CE) n°1272/2008 (CLP) et ses amendements</w:t>
            </w:r>
            <w:r w:rsidR="009E1E27">
              <w:rPr>
                <w:rFonts w:ascii="Calibri" w:hAnsi="Calibri" w:cs="Calibri"/>
                <w:b/>
                <w:noProof/>
                <w:color w:val="7F7F7F" w:themeColor="text1" w:themeTint="80"/>
                <w:sz w:val="22"/>
                <w:lang w:val="en-US"/>
              </w:rPr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142F1">
        <w:rPr>
          <w:rStyle w:val="NormalunderlinedChar"/>
          <w:rFonts w:asciiTheme="minorHAnsi" w:hAnsiTheme="minorHAnsi" w:eastAsiaTheme="minorHAnsi" w:cstheme="minorBidi"/>
          <w:noProof/>
          <w:color w:val="404040" w:themeColor="text1" w:themeTint="BF"/>
          <w:sz w:val="20"/>
          <w:szCs w:val="22"/>
          <w:u w:val="none"/>
          <w:lang w:val="en-US" w:eastAsia="en-US"/>
        </w:rPr>
        <w:t/>
      </w:r>
      <w:r>
        <w:rPr>
          <w:noProof/>
          <w:lang w:val="en-GB"/>
        </w:rPr>
        <w:t/>
      </w:r>
      <w:r w:rsidRPr="001142F1" w:rsidR="00D34A62">
        <w:rPr>
          <w:b/>
          <w:noProof/>
          <w:color w:val="404040" w:themeColor="text1" w:themeTint="BF"/>
          <w:sz w:val="22"/>
          <w:lang w:val="en-US"/>
        </w:rPr>
        <w:t/>
      </w:r>
      <w:r w:rsidRPr="001142F1" w:rsidR="00D34A62">
        <w:rPr>
          <w:b/>
          <w:noProof/>
          <w:color w:val="404040" w:themeColor="text1" w:themeTint="BF"/>
          <w:sz w:val="22"/>
          <w:lang w:val="en-GB"/>
        </w:rPr>
        <w:t>Étiquetage</w:t>
      </w:r>
    </w:p>
    <w:tbl>
      <w:tblPr>
        <w:tblStyle w:val="Grilledutableau"/>
        <w:tblW w:w="100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</w:tblCellMar>
        <w:tblLook w:firstRow="1" w:lastRow="0" w:firstColumn="1" w:lastColumn="0" w:noHBand="0" w:noVBand="1" w:val="04A0"/>
      </w:tblPr>
      <w:tblGrid>
        <w:gridCol w:w="3402"/>
        <w:gridCol w:w="6633"/>
      </w:tblGrid>
      <w:tr w:rsidRPr="004849A8" w:rsidR="0018780B" w:rsidTr="0018780B" w14:paraId="62F48E45" w14:textId="77777777">
        <w:tc>
          <w:tcPr>
            <w:tcW w:w="3402" w:type="dxa"/>
          </w:tcPr>
          <w:p w:rsidRPr="00F438EA" w:rsidR="0018780B" w:rsidP="00B6124D" w:rsidRDefault="00B73E91" w14:paraId="08B97891" w14:textId="77777777">
            <w:pPr>
              <w:pStyle w:val="Titre3"/>
              <w:outlineLvl w:val="2"/>
              <w:rPr>
                <w:noProof/>
                <w:lang w:val="en-US"/>
              </w:rPr>
            </w:pPr>
            <w:r w:rsidR="00D34A62">
              <w:rPr>
                <w:noProof/>
              </w:rPr>
              <w:t>Pictogrammes de danger</w:t>
            </w:r>
          </w:p>
        </w:tc>
        <w:tc>
          <w:tcPr>
            <w:tcW w:w="6633" w:type="dxa"/>
          </w:tcPr>
          <w:p w:rsidRPr="001B13B9" w:rsidR="0018780B" w:rsidP="0018780B" w:rsidRDefault="0018780B" w14:paraId="4E530BB2" w14:textId="77777777">
            <w:pPr>
              <w:rPr>
                <w:lang w:val="en-US"/>
              </w:rPr>
            </w:pPr>
            <w:r w:rsidR="00D34A62">
              <w:rPr>
                <w:noProof/>
                <w:lang w:val="en-US"/>
              </w:rPr>
              <w:t/>
            </w:r>
          </w:p>
        </w:tc>
      </w:tr>
      <w:tr w:rsidRPr="00956593" w:rsidR="00B6124D" w:rsidTr="0018780B" w14:paraId="647446D7" w14:textId="77777777">
        <w:tc>
          <w:tcPr>
            <w:tcW w:w="3402" w:type="dxa"/>
          </w:tcPr>
          <w:p w:rsidRPr="00DA09F5" w:rsidR="00B6124D" w:rsidP="00B6124D" w:rsidRDefault="00B73E91" w14:paraId="5B02C867" w14:textId="77777777">
            <w:pPr>
              <w:pStyle w:val="Titre3"/>
              <w:outlineLvl w:val="2"/>
            </w:pPr>
            <w:r w:rsidR="00D34A62">
              <w:rPr>
                <w:noProof/>
              </w:rPr>
              <w:t>Mention d'avertissement</w:t>
            </w:r>
          </w:p>
        </w:tc>
        <w:tc>
          <w:tcPr>
            <w:tcW w:w="6633" w:type="dxa"/>
          </w:tcPr>
          <w:p w:rsidR="00B6124D" w:rsidP="00B6124D" w:rsidRDefault="00B73E91" w14:paraId="14CF015F" w14:textId="77777777">
            <w:r w:rsidR="00D34A62">
              <w:rPr>
                <w:noProof/>
              </w:rPr>
              <w:t/>
            </w:r>
          </w:p>
        </w:tc>
      </w:tr>
    </w:tbl>
    <w:p w:rsidRPr="00640157" w:rsidR="005D05FE" w:rsidP="00640157" w:rsidRDefault="00024808" w14:paraId="5BCEA22F" w14:textId="77777777">
      <w:pPr>
        <w:rPr>
          <w:noProof/>
          <w:lang w:val="en-GB"/>
        </w:rPr>
      </w:pP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944977" w:rsidR="00D34A62">
        <w:rPr>
          <w:noProof/>
          <w:lang w:val="en-US"/>
        </w:rPr>
        <w:t/>
      </w:r>
    </w:p>
    <w:p w:rsidRPr="00944977" w:rsidR="001004A2" w:rsidP="008B3B60" w:rsidRDefault="00177666" w14:paraId="4BE25A29" w14:textId="77777777">
      <w:pPr>
        <w:pStyle w:val="Titre3"/>
        <w:rPr>
          <w:lang w:val="en-US"/>
        </w:rPr>
      </w:pP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rStyle w:val="Titre3Car"/>
          <w:b/>
          <w:noProof/>
          <w:lang w:val="en-US"/>
        </w:rPr>
        <w:t>Mentions de danger</w:t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41138B" w:rsidR="00D34A62">
        <w:rPr>
          <w:noProof/>
          <w:lang w:val="en-GB"/>
        </w:rPr>
        <w:t/>
      </w:r>
    </w:p>
    <w:tbl>
      <w:tblPr>
        <w:tblStyle w:val="Grilledutableau"/>
        <w:tblW w:w="100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</w:tblCellMar>
        <w:tblLook w:firstRow="1" w:lastRow="0" w:firstColumn="1" w:lastColumn="0" w:noHBand="0" w:noVBand="1" w:val="04A0"/>
      </w:tblPr>
      <w:tblGrid>
        <w:gridCol w:w="1134"/>
        <w:gridCol w:w="8901"/>
      </w:tblGrid>
      <w:tr w:rsidRPr="00956593" w:rsidR="009909C6" w:rsidTr="00896678" w14:paraId="11606BB1" w14:textId="77777777">
        <w:tc>
          <w:tcPr>
            <w:tcW w:w="1134" w:type="dxa"/>
          </w:tcPr>
          <w:p w:rsidRPr="00F438EA" w:rsidR="009909C6" w:rsidP="0010739D" w:rsidRDefault="00024808" w14:paraId="6BA511B9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H412</w:t>
            </w:r>
          </w:p>
        </w:tc>
        <w:tc>
          <w:tcPr>
            <w:tcW w:w="8901" w:type="dxa"/>
          </w:tcPr>
          <w:p w:rsidRPr="00956593" w:rsidR="009909C6" w:rsidP="0010739D" w:rsidRDefault="00B73E91" w14:paraId="36A5CAC3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Nocif pour les organismes aquatiques, entraîne des effets néfastes à long terme</w:t>
            </w:r>
          </w:p>
        </w:tc>
      </w:tr>
    </w:tbl>
    <w:p w:rsidRPr="00956593" w:rsidR="00DD6999" w:rsidP="0010739D" w:rsidRDefault="00DD6999" w14:paraId="3B10186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944977" w:rsidR="00D34A62">
        <w:rPr>
          <w:noProof/>
          <w:lang w:val="en-US"/>
        </w:rPr>
        <w:t/>
      </w:r>
    </w:p>
    <w:p w:rsidRPr="00944977" w:rsidR="001004A2" w:rsidP="008B3B60" w:rsidRDefault="00177666" w14:paraId="4BE25A29" w14:textId="77777777">
      <w:pPr>
        <w:pStyle w:val="Titre3"/>
        <w:rPr>
          <w:lang w:val="en-US"/>
        </w:rPr>
      </w:pP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rStyle w:val="Titre3Car"/>
          <w:b/>
          <w:noProof/>
          <w:lang w:val="en-US"/>
        </w:rPr>
        <w:t>Informations supplémentaires sur les dangers (UE)</w:t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41138B" w:rsidR="00D34A62">
        <w:rPr>
          <w:noProof/>
          <w:lang w:val="en-GB"/>
        </w:rPr>
        <w:t/>
      </w:r>
    </w:p>
    <w:tbl>
      <w:tblPr>
        <w:tblStyle w:val="Grilledutableau"/>
        <w:tblW w:w="100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</w:tblCellMar>
        <w:tblLook w:firstRow="1" w:lastRow="0" w:firstColumn="1" w:lastColumn="0" w:noHBand="0" w:noVBand="1" w:val="04A0"/>
      </w:tblPr>
      <w:tblGrid>
        <w:gridCol w:w="1134"/>
        <w:gridCol w:w="8901"/>
      </w:tblGrid>
      <w:tr w:rsidRPr="00956593" w:rsidR="009909C6" w:rsidTr="00896678" w14:paraId="11606BB1" w14:textId="77777777">
        <w:tc>
          <w:tcPr>
            <w:tcW w:w="1134" w:type="dxa"/>
          </w:tcPr>
          <w:p w:rsidRPr="00F438EA" w:rsidR="009909C6" w:rsidP="0010739D" w:rsidRDefault="00024808" w14:paraId="6BA511B9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EUH208</w:t>
            </w:r>
          </w:p>
        </w:tc>
        <w:tc>
          <w:tcPr>
            <w:tcW w:w="8901" w:type="dxa"/>
          </w:tcPr>
          <w:p w:rsidRPr="00956593" w:rsidR="009909C6" w:rsidP="0010739D" w:rsidRDefault="00B73E91" w14:paraId="36A5CAC3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Contient Amylase, gluco-. Peut produire une réaction allergique.</w:t>
            </w:r>
          </w:p>
        </w:tc>
      </w:tr>
    </w:tbl>
    <w:p w:rsidRPr="00956593" w:rsidR="00DD6999" w:rsidP="0010739D" w:rsidRDefault="00DD6999" w14:paraId="3B10186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944977" w:rsidR="00D34A62">
        <w:rPr>
          <w:noProof/>
          <w:lang w:val="en-US"/>
        </w:rPr>
        <w:t/>
      </w:r>
    </w:p>
    <w:p w:rsidRPr="00944977" w:rsidR="001004A2" w:rsidP="008B3B60" w:rsidRDefault="00177666" w14:paraId="4BE25A29" w14:textId="77777777">
      <w:pPr>
        <w:pStyle w:val="Titre3"/>
        <w:rPr>
          <w:lang w:val="en-US"/>
        </w:rPr>
      </w:pP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rStyle w:val="Titre3Car"/>
          <w:b/>
          <w:noProof/>
          <w:lang w:val="en-US"/>
        </w:rPr>
        <w:t>Mises en garde</w:t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41138B" w:rsidR="00D34A62">
        <w:rPr>
          <w:noProof/>
          <w:lang w:val="en-GB"/>
        </w:rPr>
        <w:t/>
      </w:r>
    </w:p>
    <w:tbl>
      <w:tblPr>
        <w:tblStyle w:val="Grilledutableau"/>
        <w:tblW w:w="100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</w:tblCellMar>
        <w:tblLook w:firstRow="1" w:lastRow="0" w:firstColumn="1" w:lastColumn="0" w:noHBand="0" w:noVBand="1" w:val="04A0"/>
      </w:tblPr>
      <w:tblGrid>
        <w:gridCol w:w="1134"/>
        <w:gridCol w:w="8901"/>
      </w:tblGrid>
      <w:tr w:rsidRPr="00956593" w:rsidR="009909C6" w:rsidTr="00896678" w14:paraId="11606BB1" w14:textId="77777777">
        <w:tc>
          <w:tcPr>
            <w:tcW w:w="1134" w:type="dxa"/>
          </w:tcPr>
          <w:p w:rsidRPr="00F438EA" w:rsidR="009909C6" w:rsidP="0010739D" w:rsidRDefault="00024808" w14:paraId="6BA511B9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P101</w:t>
            </w:r>
          </w:p>
        </w:tc>
        <w:tc>
          <w:tcPr>
            <w:tcW w:w="8901" w:type="dxa"/>
          </w:tcPr>
          <w:p w:rsidRPr="00956593" w:rsidR="009909C6" w:rsidP="0010739D" w:rsidRDefault="00B73E91" w14:paraId="36A5CAC3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En cas de consultation d’un médecin, garder à disposition le récipient ou l’étiquette.</w:t>
            </w:r>
          </w:p>
        </w:tc>
      </w:tr>
      <w:tr w:rsidRPr="00956593" w:rsidR="009909C6" w:rsidTr="00896678" w14:paraId="11606BB1" w14:textId="77777777">
        <w:tc>
          <w:tcPr>
            <w:tcW w:w="1134" w:type="dxa"/>
          </w:tcPr>
          <w:p w:rsidRPr="00F438EA" w:rsidR="009909C6" w:rsidP="0010739D" w:rsidRDefault="00024808" w14:paraId="6BA511B9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P102</w:t>
            </w:r>
          </w:p>
        </w:tc>
        <w:tc>
          <w:tcPr>
            <w:tcW w:w="8901" w:type="dxa"/>
          </w:tcPr>
          <w:p w:rsidRPr="00956593" w:rsidR="009909C6" w:rsidP="0010739D" w:rsidRDefault="00B73E91" w14:paraId="36A5CAC3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Tenir hors de portée des enfants.</w:t>
            </w:r>
          </w:p>
        </w:tc>
      </w:tr>
      <w:tr w:rsidRPr="00956593" w:rsidR="009909C6" w:rsidTr="00896678" w14:paraId="11606BB1" w14:textId="77777777">
        <w:tc>
          <w:tcPr>
            <w:tcW w:w="1134" w:type="dxa"/>
          </w:tcPr>
          <w:p w:rsidRPr="00F438EA" w:rsidR="009909C6" w:rsidP="0010739D" w:rsidRDefault="00024808" w14:paraId="6BA511B9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P103</w:t>
            </w:r>
          </w:p>
        </w:tc>
        <w:tc>
          <w:tcPr>
            <w:tcW w:w="8901" w:type="dxa"/>
          </w:tcPr>
          <w:p w:rsidRPr="00956593" w:rsidR="009909C6" w:rsidP="0010739D" w:rsidRDefault="00B73E91" w14:paraId="36A5CAC3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Lire l’étiquette avant utilisation.</w:t>
            </w:r>
          </w:p>
        </w:tc>
      </w:tr>
    </w:tbl>
    <w:p w:rsidRPr="00956593" w:rsidR="00DD6999" w:rsidP="0010739D" w:rsidRDefault="00DD6999" w14:paraId="3B10186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944977" w:rsidR="00D34A62">
        <w:rPr>
          <w:noProof/>
          <w:lang w:val="en-US"/>
        </w:rPr>
        <w:t/>
      </w:r>
    </w:p>
    <w:p w:rsidRPr="00944977" w:rsidR="001004A2" w:rsidP="008B3B60" w:rsidRDefault="00177666" w14:paraId="4BE25A29" w14:textId="77777777">
      <w:pPr>
        <w:pStyle w:val="Titre3"/>
        <w:rPr>
          <w:lang w:val="en-US"/>
        </w:rPr>
      </w:pP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rStyle w:val="Titre3Car"/>
          <w:b/>
          <w:noProof/>
          <w:lang w:val="en-US"/>
        </w:rPr>
        <w:t>Mises en garde</w:t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F64B57">
        <w:rPr>
          <w:rStyle w:val="Titre3Car"/>
          <w:b/>
          <w:lang w:val="en-US"/>
        </w:rPr>
        <w:t xml:space="preserve"> - </w:t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41138B" w:rsidR="00D34A62">
        <w:rPr>
          <w:noProof/>
          <w:lang w:val="en-GB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rStyle w:val="Titre3Car"/>
          <w:b/>
          <w:noProof/>
          <w:lang w:val="en-US"/>
        </w:rPr>
        <w:t>Prévention</w:t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41138B" w:rsidR="00D34A62">
        <w:rPr>
          <w:noProof/>
          <w:lang w:val="en-GB"/>
        </w:rPr>
        <w:t/>
      </w:r>
    </w:p>
    <w:tbl>
      <w:tblPr>
        <w:tblStyle w:val="Grilledutableau"/>
        <w:tblW w:w="100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</w:tblCellMar>
        <w:tblLook w:firstRow="1" w:lastRow="0" w:firstColumn="1" w:lastColumn="0" w:noHBand="0" w:noVBand="1" w:val="04A0"/>
      </w:tblPr>
      <w:tblGrid>
        <w:gridCol w:w="1134"/>
        <w:gridCol w:w="8901"/>
      </w:tblGrid>
      <w:tr w:rsidRPr="00956593" w:rsidR="009909C6" w:rsidTr="00896678" w14:paraId="11606BB1" w14:textId="77777777">
        <w:tc>
          <w:tcPr>
            <w:tcW w:w="1134" w:type="dxa"/>
          </w:tcPr>
          <w:p w:rsidRPr="00F438EA" w:rsidR="009909C6" w:rsidP="0010739D" w:rsidRDefault="00024808" w14:paraId="6BA511B9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P273</w:t>
            </w:r>
          </w:p>
        </w:tc>
        <w:tc>
          <w:tcPr>
            <w:tcW w:w="8901" w:type="dxa"/>
          </w:tcPr>
          <w:p w:rsidRPr="00956593" w:rsidR="009909C6" w:rsidP="0010739D" w:rsidRDefault="00B73E91" w14:paraId="36A5CAC3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Éviter le rejet dans l'environnement.</w:t>
            </w:r>
          </w:p>
        </w:tc>
      </w:tr>
    </w:tbl>
    <w:p w:rsidRPr="00956593" w:rsidR="00DD6999" w:rsidP="0010739D" w:rsidRDefault="00DD6999" w14:paraId="3B10186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944977"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944977"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944977" w:rsidR="00D34A62">
        <w:rPr>
          <w:noProof/>
          <w:lang w:val="en-US"/>
        </w:rPr>
        <w:t/>
      </w:r>
    </w:p>
    <w:p w:rsidRPr="00944977" w:rsidR="001004A2" w:rsidP="008B3B60" w:rsidRDefault="00177666" w14:paraId="4BE25A29" w14:textId="77777777">
      <w:pPr>
        <w:pStyle w:val="Titre3"/>
        <w:rPr>
          <w:lang w:val="en-US"/>
        </w:rPr>
      </w:pP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rStyle w:val="Titre3Car"/>
          <w:b/>
          <w:noProof/>
          <w:lang w:val="en-US"/>
        </w:rPr>
        <w:t>Mises en garde</w:t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F64B57">
        <w:rPr>
          <w:rStyle w:val="Titre3Car"/>
          <w:b/>
          <w:lang w:val="en-US"/>
        </w:rPr>
        <w:t xml:space="preserve"> - </w:t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41138B" w:rsidR="00D34A62">
        <w:rPr>
          <w:noProof/>
          <w:lang w:val="en-GB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rStyle w:val="Titre3Car"/>
          <w:b/>
          <w:noProof/>
          <w:lang w:val="en-US"/>
        </w:rPr>
        <w:t>Élimination</w:t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41138B" w:rsidR="00D34A62">
        <w:rPr>
          <w:noProof/>
          <w:lang w:val="en-GB"/>
        </w:rPr>
        <w:t/>
      </w:r>
    </w:p>
    <w:tbl>
      <w:tblPr>
        <w:tblStyle w:val="Grilledutableau"/>
        <w:tblW w:w="100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</w:tblCellMar>
        <w:tblLook w:firstRow="1" w:lastRow="0" w:firstColumn="1" w:lastColumn="0" w:noHBand="0" w:noVBand="1" w:val="04A0"/>
      </w:tblPr>
      <w:tblGrid>
        <w:gridCol w:w="1134"/>
        <w:gridCol w:w="8901"/>
      </w:tblGrid>
      <w:tr w:rsidRPr="00956593" w:rsidR="009909C6" w:rsidTr="00896678" w14:paraId="11606BB1" w14:textId="77777777">
        <w:tc>
          <w:tcPr>
            <w:tcW w:w="1134" w:type="dxa"/>
          </w:tcPr>
          <w:p w:rsidRPr="00F438EA" w:rsidR="009909C6" w:rsidP="0010739D" w:rsidRDefault="00024808" w14:paraId="6BA511B9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P501</w:t>
            </w:r>
          </w:p>
        </w:tc>
        <w:tc>
          <w:tcPr>
            <w:tcW w:w="8901" w:type="dxa"/>
          </w:tcPr>
          <w:p w:rsidRPr="00956593" w:rsidR="009909C6" w:rsidP="0010739D" w:rsidRDefault="00B73E91" w14:paraId="36A5CAC3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Éliminer le contenu/récipient conformément à la réglementation locale.</w:t>
            </w:r>
          </w:p>
        </w:tc>
      </w:tr>
    </w:tbl>
    <w:p w:rsidRPr="00956593" w:rsidR="00DD6999" w:rsidP="0010739D" w:rsidRDefault="00DD6999" w14:paraId="3B10186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CD74A6" w:rsidR="00FC793D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2.3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Autres dangers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Conformément au règlement (UE) 1907/2006, [Ionone, methyl-, CAS: 1335-46-2, EC: 215-635-0] est/sont évalué(s) comme PBT ou vPvB.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Selon le règlement (UE) 2017/2100 ou le règlement (UE) 2018/605, aucune substance n'est connue pour avoir des propriétés de perturbation endocrinienne.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Pr="00F52A75"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7"/>
        <w:gridCol w:w="283"/>
        <w:gridCol w:w="624"/>
        <w:gridCol w:w="9978"/>
        <w:gridCol w:w="57"/>
      </w:tblGrid>
      <w:tr w:rsidRPr="004849A8" w:rsidR="008C3998" w:rsidTr="008C3998" w14:paraId="68444A40" w14:textId="77777777">
        <w:trPr>
          <w:cantSplit/>
          <w:trHeight w:val="737"/>
        </w:trPr>
        <w:tc>
          <w:tcPr>
            <w:tcW w:w="2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4429FE1D" w14:textId="77777777">
            <w:pPr>
              <w:pStyle w:val="En-tte"/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8C3998" w:rsidR="00517A2C" w:rsidP="00C324BE" w:rsidRDefault="00BD06A7" w14:paraId="1A0688DC" w14:textId="77777777">
            <w:pPr>
              <w:jc w:val="center"/>
              <w:rPr>
                <w:b/>
                <w:sz w:val="16"/>
                <w:szCs w:val="16"/>
              </w:rPr>
            </w:pPr>
            <w:r w:rsidRPr="008C3998" w:rsidR="00D34A62">
              <w:rPr>
                <w:b/>
                <w:noProof/>
                <w:sz w:val="16"/>
                <w:szCs w:val="16"/>
              </w:rPr>
              <w:t>section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B73E91" w14:paraId="07BD3019" w14:textId="77777777">
            <w:pPr>
              <w:pStyle w:val="NumHead"/>
            </w:pPr>
            <w:r w:rsidRPr="008C3998" w:rsidR="00D34A62">
              <w:rPr>
                <w:noProof/>
              </w:rPr>
              <w:t>3</w:t>
            </w:r>
          </w:p>
        </w:tc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177666" w14:paraId="7FEAF031" w14:textId="77777777">
            <w:pPr>
              <w:pStyle w:val="Titre1"/>
              <w:outlineLvl w:val="0"/>
              <w:rPr>
                <w:lang w:val="en-GB"/>
              </w:rPr>
            </w:pPr>
            <w:r w:rsidRPr="008C3998" w:rsidR="00BD1D3A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Composition/informations sur les composants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</w:p>
        </w:tc>
        <w:tc>
          <w:tcPr>
            <w:tcW w:w="5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730D8215" w14:textId="77777777">
            <w:pPr>
              <w:pStyle w:val="En-tte"/>
              <w:rPr>
                <w:lang w:val="en-US"/>
              </w:rPr>
            </w:pPr>
          </w:p>
        </w:tc>
      </w:tr>
    </w:tbl>
    <w:p w:rsidRPr="003A72B8" w:rsidR="00555D2C" w:rsidP="003A72B8" w:rsidRDefault="00F45EFD" w14:paraId="1EE16560" w14:textId="24CEB5AA">
      <w:pPr>
        <w:rPr>
          <w:noProof/>
          <w:lang w:val="en-US"/>
        </w:rPr>
      </w:pPr>
      <w:r w:rsidRPr="0069656E" w:rsidR="00D34A62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F52A75" w:rsidR="00D34A62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3.2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Mélanges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Conformément à la connaissance du produit, aucun nanomatériau n'a été identifié.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mélange ne contient pas de substances classées comme substances extrêmement préoccupantes (SVHC) par l'Agence européenne des produits chimiques (ECHA) conformément à l'article 57 du règlement REACH: http://echa.europa.eu/fr/candidate-list-table.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Pr="00944977" w:rsidR="00D34A62">
        <w:rPr>
          <w:noProof/>
          <w:lang w:val="en-US"/>
        </w:rPr>
        <w:t/>
      </w:r>
    </w:p>
    <w:tbl>
      <w:tblPr>
        <w:tblStyle w:val="Grilledutableau"/>
        <w:tblW w:w="9922" w:type="dxa"/>
        <w:tblInd w:w="50" w:type="dxa"/>
        <w:tblLayout w:type="fixed"/>
        <w:tblLook w:firstRow="1" w:lastRow="0" w:firstColumn="1" w:lastColumn="0" w:noHBand="0" w:noVBand="1" w:val="04A0"/>
      </w:tblPr>
      <w:tblGrid>
        <w:gridCol w:w="1334"/>
        <w:gridCol w:w="1501"/>
        <w:gridCol w:w="1701"/>
        <w:gridCol w:w="1701"/>
        <w:gridCol w:w="3685"/>
      </w:tblGrid>
      <w:tr w:rsidR="001463CE" w:rsidTr="00F52A75" w14:paraId="0586CB43" w14:textId="77777777">
        <w:trPr>
          <w:trHeight w:val="567"/>
        </w:trPr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:rsidRPr="00621DA6" w:rsidR="001463CE" w:rsidP="00677ADE" w:rsidRDefault="001463CE" w14:paraId="271B40EA" w14:textId="77777777">
            <w:pPr>
              <w:jc w:val="center"/>
              <w:rPr>
                <w:b/>
              </w:rPr>
            </w:pPr>
            <w:r w:rsidR="00D34A62">
              <w:rPr>
                <w:b/>
                <w:noProof/>
              </w:rPr>
              <w:t>Substance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621DA6" w:rsidR="001463CE" w:rsidP="00677ADE" w:rsidRDefault="001463CE" w14:paraId="5B962B5F" w14:textId="77777777">
            <w:pPr>
              <w:jc w:val="center"/>
              <w:rPr>
                <w:b/>
              </w:rPr>
            </w:pPr>
            <w:r w:rsidR="00D34A62">
              <w:rPr>
                <w:b/>
                <w:noProof/>
              </w:rPr>
              <w:t>Concentration</w:t>
            </w:r>
            <w:r w:rsidRPr="00621DA6">
              <w:rPr>
                <w:b/>
              </w:rPr>
              <w:t xml:space="preserve"> (%)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621DA6" w:rsidR="001463CE" w:rsidP="00677ADE" w:rsidRDefault="001463CE" w14:paraId="2B0AB79A" w14:textId="77777777">
            <w:pPr>
              <w:jc w:val="center"/>
              <w:rPr>
                <w:b/>
              </w:rPr>
            </w:pPr>
            <w:r w:rsidR="00D34A62">
              <w:rPr>
                <w:b/>
                <w:noProof/>
              </w:rPr>
              <w:t>Limites de concentration spécifiques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Pr="00621DA6" w:rsidR="001463CE" w:rsidP="00677ADE" w:rsidRDefault="001463CE" w14:paraId="55324B7D" w14:textId="77777777">
            <w:pPr>
              <w:jc w:val="center"/>
              <w:rPr>
                <w:b/>
              </w:rPr>
            </w:pPr>
            <w:r w:rsidR="00D34A62">
              <w:rPr>
                <w:b/>
                <w:noProof/>
              </w:rPr>
              <w:t>Classification</w:t>
            </w:r>
          </w:p>
        </w:tc>
      </w:tr>
      <w:tr w:rsidRPr="004849A8" w:rsidR="006A2FB2" w:rsidTr="00F52A75" w14:paraId="354ABF48" w14:textId="77777777">
        <w:tc>
          <w:tcPr>
            <w:tcW w:w="9922" w:type="dxa"/>
            <w:gridSpan w:val="5"/>
          </w:tcPr>
          <w:p w:rsidRPr="00024808" w:rsidR="00D557AB" w:rsidP="00D557AB" w:rsidRDefault="00024808" w14:paraId="1F307C71" w14:textId="77777777">
            <w:pPr>
              <w:rPr>
                <w:lang w:val="en-GB"/>
              </w:rPr>
            </w:pP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b/>
                <w:noProof/>
                <w:lang w:val="en-GB"/>
              </w:rPr>
              <w:t>1-(1,2,3,4,5,6,7,8-octahydro-2,3,8,8-tetramethyl-2-naphthyl)ethan-1-one</w:t>
            </w:r>
            <w:r w:rsidR="00D34A62">
              <w:rPr>
                <w:noProof/>
                <w:lang w:val="en-GB"/>
              </w:rPr>
              <w:t/>
            </w:r>
          </w:p>
        </w:tc>
      </w:tr>
      <w:tr w:rsidR="00F52A75" w:rsidTr="004914C7" w14:paraId="4DFC4808" w14:textId="77777777">
        <w:tc>
          <w:tcPr>
            <w:tcW w:w="1334" w:type="dxa"/>
            <w:tcBorders>
              <w:bottom w:val="nil"/>
              <w:right w:val="nil"/>
            </w:tcBorders>
          </w:tcPr>
          <w:p w:rsidR="00F52A75" w:rsidP="00896678" w:rsidRDefault="00B73E91" w14:paraId="0F990F17" w14:textId="77777777">
            <w:r w:rsidR="00F52A75">
              <w:rPr>
                <w:noProof/>
              </w:rPr>
              <w:t>N°CAS</w:t>
            </w:r>
          </w:p>
        </w:tc>
        <w:tc>
          <w:tcPr>
            <w:tcW w:w="1501" w:type="dxa"/>
            <w:tcBorders>
              <w:left w:val="nil"/>
              <w:bottom w:val="nil"/>
            </w:tcBorders>
          </w:tcPr>
          <w:p w:rsidR="00F52A75" w:rsidP="00896678" w:rsidRDefault="00F52A75" w14:paraId="7DE4A857" w14:textId="77777777">
            <w:r>
              <w:rPr>
                <w:noProof/>
                <w:lang w:val="en-GB"/>
              </w:rPr>
              <w:t>54464-57-2</w:t>
            </w:r>
          </w:p>
        </w:tc>
        <w:tc>
          <w:tcPr>
            <w:tcW w:w="1701" w:type="dxa"/>
            <w:vMerge w:val="restart"/>
          </w:tcPr>
          <w:p w:rsidRPr="0033537A" w:rsidR="00F52A75" w:rsidP="00546745" w:rsidRDefault="00F52A75" w14:paraId="481AFA48" w14:textId="2842776A">
            <w:pPr>
              <w:jc w:val="center"/>
              <w:rPr>
                <w:lang w:val="en-GB"/>
              </w:rPr>
            </w:pPr>
            <w:r w:rsidRPr="0014633E">
              <w:rPr>
                <w:noProof/>
                <w:lang w:val="en-GB"/>
              </w:rPr>
              <w:t/>
            </w:r>
            <w:r w:rsidRPr="0033537A">
              <w:rPr>
                <w:noProof/>
                <w:lang w:val="en-GB"/>
              </w:rPr>
              <w:t>C= 0.3234%</w:t>
            </w:r>
            <w:r>
              <w:rPr>
                <w:noProof/>
                <w:lang w:val="en-GB"/>
              </w:rPr>
              <w:t/>
            </w:r>
          </w:p>
        </w:tc>
        <w:tc>
          <w:tcPr>
            <w:tcW w:w="1701" w:type="dxa"/>
            <w:vMerge w:val="restart"/>
          </w:tcPr>
          <w:p w:rsidRPr="00024808" w:rsidR="00F52A75" w:rsidP="00883753" w:rsidRDefault="00F52A75" w14:paraId="4E006C8E" w14:textId="77777777">
            <w:pPr>
              <w:rPr>
                <w:lang w:val="en-GB"/>
              </w:rPr>
            </w:pPr>
            <w:r>
              <w:rPr>
                <w:noProof/>
                <w:lang w:val="en-GB"/>
              </w:rPr>
              <w:t/>
            </w:r>
            <w:r w:rsidRPr="00944977">
              <w:rPr>
                <w:noProof/>
                <w:lang w:val="en-US"/>
              </w:rPr>
              <w:t/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val="en-US" w:eastAsia="en-US"/>
              </w:rPr>
              <w:t/>
            </w:r>
          </w:p>
        </w:tc>
        <w:tc>
          <w:tcPr>
            <w:tcW w:w="3685" w:type="dxa"/>
            <w:vMerge w:val="restart"/>
          </w:tcPr>
          <w:p w:rsidRPr="001142F1" w:rsidR="00F52A75" w:rsidP="00C4582F" w:rsidRDefault="00F52A75" w14:paraId="0151599C" w14:textId="5E073D8B">
            <w:pPr>
              <w:ind w:left="662" w:hanging="662"/>
              <w:rPr>
                <w:rStyle w:val="NormalunderlinedChar"/>
                <w:rFonts w:asciiTheme="minorHAnsi" w:hAnsiTheme="minorHAnsi" w:eastAsiaTheme="minorHAnsi" w:cstheme="minorBidi"/>
                <w:color w:val="000000" w:themeColor="text1"/>
                <w:sz w:val="20"/>
                <w:szCs w:val="22"/>
                <w:u w:val="none"/>
                <w:lang w:eastAsia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>H315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Irrit.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H317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Sens. 1B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H411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Aquatic Chronic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</w:tc>
      </w:tr>
      <w:tr w:rsidR="00F52A75" w:rsidTr="004914C7" w14:paraId="290F401C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626447E3" w14:textId="77777777">
            <w:r w:rsidR="00F52A75">
              <w:rPr>
                <w:noProof/>
              </w:rPr>
              <w:t>N°EC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C26C40E" w14:textId="77777777">
            <w:r>
              <w:rPr>
                <w:noProof/>
                <w:lang w:val="en-GB"/>
              </w:rPr>
              <w:t>259-174-3</w:t>
            </w:r>
          </w:p>
        </w:tc>
        <w:tc>
          <w:tcPr>
            <w:tcW w:w="1701" w:type="dxa"/>
            <w:vMerge/>
          </w:tcPr>
          <w:p w:rsidR="00F52A75" w:rsidP="00896678" w:rsidRDefault="00F52A75" w14:paraId="363C18D7" w14:textId="77777777"/>
        </w:tc>
        <w:tc>
          <w:tcPr>
            <w:tcW w:w="1701" w:type="dxa"/>
            <w:vMerge/>
          </w:tcPr>
          <w:p w:rsidR="00F52A75" w:rsidP="00896678" w:rsidRDefault="00F52A75" w14:paraId="3A91BC15" w14:textId="77777777"/>
        </w:tc>
        <w:tc>
          <w:tcPr>
            <w:tcW w:w="3685" w:type="dxa"/>
            <w:vMerge/>
          </w:tcPr>
          <w:p w:rsidR="00F52A75" w:rsidP="00896678" w:rsidRDefault="00F52A75" w14:paraId="03E95284" w14:textId="77777777"/>
        </w:tc>
      </w:tr>
      <w:tr w:rsidR="00F52A75" w:rsidTr="004914C7" w14:paraId="2E1EE506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491B47D1" w14:textId="1F1C1F88">
            <w:r w:rsidR="00F52A75">
              <w:rPr>
                <w:noProof/>
              </w:rPr>
              <w:t>N°IDX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69EE801" w14:textId="481FE4F7">
            <w:r>
              <w:rPr>
                <w:noProof/>
              </w:rPr>
              <w:t/>
            </w:r>
          </w:p>
        </w:tc>
        <w:tc>
          <w:tcPr>
            <w:tcW w:w="1701" w:type="dxa"/>
            <w:vMerge/>
          </w:tcPr>
          <w:p w:rsidR="00F52A75" w:rsidP="00896678" w:rsidRDefault="00F52A75" w14:paraId="0937485B" w14:textId="77777777"/>
        </w:tc>
        <w:tc>
          <w:tcPr>
            <w:tcW w:w="1701" w:type="dxa"/>
            <w:vMerge/>
          </w:tcPr>
          <w:p w:rsidR="00F52A75" w:rsidP="00896678" w:rsidRDefault="00F52A75" w14:paraId="28DF844E" w14:textId="77777777"/>
        </w:tc>
        <w:tc>
          <w:tcPr>
            <w:tcW w:w="3685" w:type="dxa"/>
            <w:vMerge/>
          </w:tcPr>
          <w:p w:rsidR="00F52A75" w:rsidP="00896678" w:rsidRDefault="00F52A75" w14:paraId="21E3757C" w14:textId="77777777"/>
        </w:tc>
      </w:tr>
      <w:tr w:rsidR="00F52A75" w:rsidTr="004914C7" w14:paraId="46E56E42" w14:textId="77777777">
        <w:tc>
          <w:tcPr>
            <w:tcW w:w="1334" w:type="dxa"/>
            <w:tcBorders>
              <w:top w:val="nil"/>
              <w:right w:val="nil"/>
            </w:tcBorders>
          </w:tcPr>
          <w:p w:rsidR="00F52A75" w:rsidP="00896678" w:rsidRDefault="00B73E91" w14:paraId="168CA0B5" w14:textId="579B4FCC">
            <w:r w:rsidR="00B2597E">
              <w:rPr>
                <w:noProof/>
              </w:rPr>
              <w:t>Numéro d'enregistrement</w:t>
            </w:r>
          </w:p>
        </w:tc>
        <w:tc>
          <w:tcPr>
            <w:tcW w:w="1501" w:type="dxa"/>
            <w:tcBorders>
              <w:top w:val="nil"/>
              <w:left w:val="nil"/>
            </w:tcBorders>
          </w:tcPr>
          <w:p w:rsidR="00F52A75" w:rsidP="00896678" w:rsidRDefault="00B73E91" w14:paraId="2BFDF627" w14:textId="6E6FB57B">
            <w:r w:rsidR="00F52A75">
              <w:rPr>
                <w:noProof/>
              </w:rPr>
              <w:t/>
            </w:r>
          </w:p>
        </w:tc>
        <w:tc>
          <w:tcPr>
            <w:tcW w:w="1701" w:type="dxa"/>
            <w:vMerge/>
          </w:tcPr>
          <w:p w:rsidR="00F52A75" w:rsidP="00896678" w:rsidRDefault="00F52A75" w14:paraId="48D90B10" w14:textId="77777777"/>
        </w:tc>
        <w:tc>
          <w:tcPr>
            <w:tcW w:w="1701" w:type="dxa"/>
            <w:vMerge/>
          </w:tcPr>
          <w:p w:rsidR="00F52A75" w:rsidP="00896678" w:rsidRDefault="00F52A75" w14:paraId="498A36EF" w14:textId="77777777"/>
        </w:tc>
        <w:tc>
          <w:tcPr>
            <w:tcW w:w="3685" w:type="dxa"/>
            <w:vMerge/>
          </w:tcPr>
          <w:p w:rsidR="00F52A75" w:rsidP="00896678" w:rsidRDefault="00F52A75" w14:paraId="566A4BA9" w14:textId="77777777"/>
        </w:tc>
      </w:tr>
      <w:tr w:rsidRPr="004849A8" w:rsidR="006A2FB2" w:rsidTr="00F52A75" w14:paraId="354ABF48" w14:textId="77777777">
        <w:tc>
          <w:tcPr>
            <w:tcW w:w="9922" w:type="dxa"/>
            <w:gridSpan w:val="5"/>
          </w:tcPr>
          <w:p w:rsidRPr="00024808" w:rsidR="00D557AB" w:rsidP="00D557AB" w:rsidRDefault="00024808" w14:paraId="1F307C71" w14:textId="77777777">
            <w:pPr>
              <w:rPr>
                <w:lang w:val="en-GB"/>
              </w:rPr>
            </w:pP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b/>
                <w:noProof/>
                <w:lang w:val="en-GB"/>
              </w:rPr>
              <w:t>4-tert-butylcyclohexyl acetate</w:t>
            </w:r>
            <w:r w:rsidR="00D34A62">
              <w:rPr>
                <w:noProof/>
                <w:lang w:val="en-GB"/>
              </w:rPr>
              <w:t/>
            </w:r>
          </w:p>
        </w:tc>
      </w:tr>
      <w:tr w:rsidR="00F52A75" w:rsidTr="004914C7" w14:paraId="4DFC4808" w14:textId="77777777">
        <w:tc>
          <w:tcPr>
            <w:tcW w:w="1334" w:type="dxa"/>
            <w:tcBorders>
              <w:bottom w:val="nil"/>
              <w:right w:val="nil"/>
            </w:tcBorders>
          </w:tcPr>
          <w:p w:rsidR="00F52A75" w:rsidP="00896678" w:rsidRDefault="00B73E91" w14:paraId="0F990F17" w14:textId="77777777">
            <w:r w:rsidR="00F52A75">
              <w:rPr>
                <w:noProof/>
              </w:rPr>
              <w:t>N°CAS</w:t>
            </w:r>
          </w:p>
        </w:tc>
        <w:tc>
          <w:tcPr>
            <w:tcW w:w="1501" w:type="dxa"/>
            <w:tcBorders>
              <w:left w:val="nil"/>
              <w:bottom w:val="nil"/>
            </w:tcBorders>
          </w:tcPr>
          <w:p w:rsidR="00F52A75" w:rsidP="00896678" w:rsidRDefault="00F52A75" w14:paraId="7DE4A857" w14:textId="77777777">
            <w:r>
              <w:rPr>
                <w:noProof/>
                <w:lang w:val="en-GB"/>
              </w:rPr>
              <w:t>32210-23-4</w:t>
            </w:r>
          </w:p>
        </w:tc>
        <w:tc>
          <w:tcPr>
            <w:tcW w:w="1701" w:type="dxa"/>
            <w:vMerge w:val="restart"/>
          </w:tcPr>
          <w:p w:rsidRPr="0033537A" w:rsidR="00F52A75" w:rsidP="00546745" w:rsidRDefault="00F52A75" w14:paraId="481AFA48" w14:textId="2842776A">
            <w:pPr>
              <w:jc w:val="center"/>
              <w:rPr>
                <w:lang w:val="en-GB"/>
              </w:rPr>
            </w:pPr>
            <w:r w:rsidRPr="0014633E">
              <w:rPr>
                <w:noProof/>
                <w:lang w:val="en-GB"/>
              </w:rPr>
              <w:t/>
            </w:r>
            <w:r w:rsidRPr="0033537A">
              <w:rPr>
                <w:noProof/>
                <w:lang w:val="en-GB"/>
              </w:rPr>
              <w:t>C= 0.2695%</w:t>
            </w:r>
            <w:r>
              <w:rPr>
                <w:noProof/>
                <w:lang w:val="en-GB"/>
              </w:rPr>
              <w:t/>
            </w:r>
          </w:p>
        </w:tc>
        <w:tc>
          <w:tcPr>
            <w:tcW w:w="1701" w:type="dxa"/>
            <w:vMerge w:val="restart"/>
          </w:tcPr>
          <w:p w:rsidRPr="00024808" w:rsidR="00F52A75" w:rsidP="00883753" w:rsidRDefault="00F52A75" w14:paraId="4E006C8E" w14:textId="77777777">
            <w:pPr>
              <w:rPr>
                <w:lang w:val="en-GB"/>
              </w:rPr>
            </w:pPr>
            <w:r>
              <w:rPr>
                <w:noProof/>
                <w:lang w:val="en-GB"/>
              </w:rPr>
              <w:t/>
            </w:r>
            <w:r w:rsidRPr="00944977">
              <w:rPr>
                <w:noProof/>
                <w:lang w:val="en-US"/>
              </w:rPr>
              <w:t/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val="en-US" w:eastAsia="en-US"/>
              </w:rPr>
              <w:t/>
            </w:r>
          </w:p>
        </w:tc>
        <w:tc>
          <w:tcPr>
            <w:tcW w:w="3685" w:type="dxa"/>
            <w:vMerge w:val="restart"/>
          </w:tcPr>
          <w:p w:rsidRPr="001142F1" w:rsidR="00F52A75" w:rsidP="00C4582F" w:rsidRDefault="00F52A75" w14:paraId="0151599C" w14:textId="5E073D8B">
            <w:pPr>
              <w:ind w:left="662" w:hanging="662"/>
              <w:rPr>
                <w:rStyle w:val="NormalunderlinedChar"/>
                <w:rFonts w:asciiTheme="minorHAnsi" w:hAnsiTheme="minorHAnsi" w:eastAsiaTheme="minorHAnsi" w:cstheme="minorBidi"/>
                <w:color w:val="000000" w:themeColor="text1"/>
                <w:sz w:val="20"/>
                <w:szCs w:val="22"/>
                <w:u w:val="none"/>
                <w:lang w:eastAsia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>H317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Sens. 1B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</w:tc>
      </w:tr>
      <w:tr w:rsidR="00F52A75" w:rsidTr="004914C7" w14:paraId="290F401C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626447E3" w14:textId="77777777">
            <w:r w:rsidR="00F52A75">
              <w:rPr>
                <w:noProof/>
              </w:rPr>
              <w:t>N°EC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C26C40E" w14:textId="77777777">
            <w:r>
              <w:rPr>
                <w:noProof/>
                <w:lang w:val="en-GB"/>
              </w:rPr>
              <w:t>250-954-9</w:t>
            </w:r>
          </w:p>
        </w:tc>
        <w:tc>
          <w:tcPr>
            <w:tcW w:w="1701" w:type="dxa"/>
            <w:vMerge/>
          </w:tcPr>
          <w:p w:rsidR="00F52A75" w:rsidP="00896678" w:rsidRDefault="00F52A75" w14:paraId="363C18D7" w14:textId="77777777"/>
        </w:tc>
        <w:tc>
          <w:tcPr>
            <w:tcW w:w="1701" w:type="dxa"/>
            <w:vMerge/>
          </w:tcPr>
          <w:p w:rsidR="00F52A75" w:rsidP="00896678" w:rsidRDefault="00F52A75" w14:paraId="3A91BC15" w14:textId="77777777"/>
        </w:tc>
        <w:tc>
          <w:tcPr>
            <w:tcW w:w="3685" w:type="dxa"/>
            <w:vMerge/>
          </w:tcPr>
          <w:p w:rsidR="00F52A75" w:rsidP="00896678" w:rsidRDefault="00F52A75" w14:paraId="03E95284" w14:textId="77777777"/>
        </w:tc>
      </w:tr>
      <w:tr w:rsidR="00F52A75" w:rsidTr="004914C7" w14:paraId="2E1EE506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491B47D1" w14:textId="1F1C1F88">
            <w:r w:rsidR="00F52A75">
              <w:rPr>
                <w:noProof/>
              </w:rPr>
              <w:t>N°IDX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69EE801" w14:textId="481FE4F7">
            <w:r>
              <w:rPr>
                <w:noProof/>
              </w:rPr>
              <w:t/>
            </w:r>
          </w:p>
        </w:tc>
        <w:tc>
          <w:tcPr>
            <w:tcW w:w="1701" w:type="dxa"/>
            <w:vMerge/>
          </w:tcPr>
          <w:p w:rsidR="00F52A75" w:rsidP="00896678" w:rsidRDefault="00F52A75" w14:paraId="0937485B" w14:textId="77777777"/>
        </w:tc>
        <w:tc>
          <w:tcPr>
            <w:tcW w:w="1701" w:type="dxa"/>
            <w:vMerge/>
          </w:tcPr>
          <w:p w:rsidR="00F52A75" w:rsidP="00896678" w:rsidRDefault="00F52A75" w14:paraId="28DF844E" w14:textId="77777777"/>
        </w:tc>
        <w:tc>
          <w:tcPr>
            <w:tcW w:w="3685" w:type="dxa"/>
            <w:vMerge/>
          </w:tcPr>
          <w:p w:rsidR="00F52A75" w:rsidP="00896678" w:rsidRDefault="00F52A75" w14:paraId="21E3757C" w14:textId="77777777"/>
        </w:tc>
      </w:tr>
      <w:tr w:rsidR="00F52A75" w:rsidTr="004914C7" w14:paraId="46E56E42" w14:textId="77777777">
        <w:tc>
          <w:tcPr>
            <w:tcW w:w="1334" w:type="dxa"/>
            <w:tcBorders>
              <w:top w:val="nil"/>
              <w:right w:val="nil"/>
            </w:tcBorders>
          </w:tcPr>
          <w:p w:rsidR="00F52A75" w:rsidP="00896678" w:rsidRDefault="00B73E91" w14:paraId="168CA0B5" w14:textId="579B4FCC">
            <w:r w:rsidR="00B2597E">
              <w:rPr>
                <w:noProof/>
              </w:rPr>
              <w:t>Numéro d'enregistrement</w:t>
            </w:r>
          </w:p>
        </w:tc>
        <w:tc>
          <w:tcPr>
            <w:tcW w:w="1501" w:type="dxa"/>
            <w:tcBorders>
              <w:top w:val="nil"/>
              <w:left w:val="nil"/>
            </w:tcBorders>
          </w:tcPr>
          <w:p w:rsidR="00F52A75" w:rsidP="00896678" w:rsidRDefault="00B73E91" w14:paraId="2BFDF627" w14:textId="6E6FB57B">
            <w:r w:rsidR="00F52A75">
              <w:rPr>
                <w:noProof/>
              </w:rPr>
              <w:t>01-2119976286-24-XXXX</w:t>
            </w:r>
          </w:p>
        </w:tc>
        <w:tc>
          <w:tcPr>
            <w:tcW w:w="1701" w:type="dxa"/>
            <w:vMerge/>
          </w:tcPr>
          <w:p w:rsidR="00F52A75" w:rsidP="00896678" w:rsidRDefault="00F52A75" w14:paraId="48D90B10" w14:textId="77777777"/>
        </w:tc>
        <w:tc>
          <w:tcPr>
            <w:tcW w:w="1701" w:type="dxa"/>
            <w:vMerge/>
          </w:tcPr>
          <w:p w:rsidR="00F52A75" w:rsidP="00896678" w:rsidRDefault="00F52A75" w14:paraId="498A36EF" w14:textId="77777777"/>
        </w:tc>
        <w:tc>
          <w:tcPr>
            <w:tcW w:w="3685" w:type="dxa"/>
            <w:vMerge/>
          </w:tcPr>
          <w:p w:rsidR="00F52A75" w:rsidP="00896678" w:rsidRDefault="00F52A75" w14:paraId="566A4BA9" w14:textId="77777777"/>
        </w:tc>
      </w:tr>
      <w:tr w:rsidRPr="004849A8" w:rsidR="006A2FB2" w:rsidTr="00F52A75" w14:paraId="354ABF48" w14:textId="77777777">
        <w:tc>
          <w:tcPr>
            <w:tcW w:w="9922" w:type="dxa"/>
            <w:gridSpan w:val="5"/>
          </w:tcPr>
          <w:p w:rsidRPr="00024808" w:rsidR="00D557AB" w:rsidP="00D557AB" w:rsidRDefault="00024808" w14:paraId="1F307C71" w14:textId="77777777">
            <w:pPr>
              <w:rPr>
                <w:lang w:val="en-GB"/>
              </w:rPr>
            </w:pP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b/>
                <w:noProof/>
                <w:lang w:val="en-GB"/>
              </w:rPr>
              <w:t>linalool</w:t>
            </w:r>
            <w:r w:rsidR="00D34A62">
              <w:rPr>
                <w:noProof/>
                <w:lang w:val="en-GB"/>
              </w:rPr>
              <w:t/>
            </w:r>
          </w:p>
        </w:tc>
      </w:tr>
      <w:tr w:rsidR="00F52A75" w:rsidTr="004914C7" w14:paraId="4DFC4808" w14:textId="77777777">
        <w:tc>
          <w:tcPr>
            <w:tcW w:w="1334" w:type="dxa"/>
            <w:tcBorders>
              <w:bottom w:val="nil"/>
              <w:right w:val="nil"/>
            </w:tcBorders>
          </w:tcPr>
          <w:p w:rsidR="00F52A75" w:rsidP="00896678" w:rsidRDefault="00B73E91" w14:paraId="0F990F17" w14:textId="77777777">
            <w:r w:rsidR="00F52A75">
              <w:rPr>
                <w:noProof/>
              </w:rPr>
              <w:t>N°CAS</w:t>
            </w:r>
          </w:p>
        </w:tc>
        <w:tc>
          <w:tcPr>
            <w:tcW w:w="1501" w:type="dxa"/>
            <w:tcBorders>
              <w:left w:val="nil"/>
              <w:bottom w:val="nil"/>
            </w:tcBorders>
          </w:tcPr>
          <w:p w:rsidR="00F52A75" w:rsidP="00896678" w:rsidRDefault="00F52A75" w14:paraId="7DE4A857" w14:textId="77777777">
            <w:r>
              <w:rPr>
                <w:noProof/>
                <w:lang w:val="en-GB"/>
              </w:rPr>
              <w:t>78-70-6</w:t>
            </w:r>
          </w:p>
        </w:tc>
        <w:tc>
          <w:tcPr>
            <w:tcW w:w="1701" w:type="dxa"/>
            <w:vMerge w:val="restart"/>
          </w:tcPr>
          <w:p w:rsidRPr="0033537A" w:rsidR="00F52A75" w:rsidP="00546745" w:rsidRDefault="00F52A75" w14:paraId="481AFA48" w14:textId="2842776A">
            <w:pPr>
              <w:jc w:val="center"/>
              <w:rPr>
                <w:lang w:val="en-GB"/>
              </w:rPr>
            </w:pPr>
            <w:r w:rsidRPr="0014633E">
              <w:rPr>
                <w:noProof/>
                <w:lang w:val="en-GB"/>
              </w:rPr>
              <w:t/>
            </w:r>
            <w:r w:rsidRPr="0033537A">
              <w:rPr>
                <w:noProof/>
                <w:lang w:val="en-GB"/>
              </w:rPr>
              <w:t>C= 0.2695%</w:t>
            </w:r>
            <w:r>
              <w:rPr>
                <w:noProof/>
                <w:lang w:val="en-GB"/>
              </w:rPr>
              <w:t/>
            </w:r>
          </w:p>
        </w:tc>
        <w:tc>
          <w:tcPr>
            <w:tcW w:w="1701" w:type="dxa"/>
            <w:vMerge w:val="restart"/>
          </w:tcPr>
          <w:p w:rsidRPr="00024808" w:rsidR="00F52A75" w:rsidP="00883753" w:rsidRDefault="00F52A75" w14:paraId="4E006C8E" w14:textId="77777777">
            <w:pPr>
              <w:rPr>
                <w:lang w:val="en-GB"/>
              </w:rPr>
            </w:pPr>
            <w:r>
              <w:rPr>
                <w:noProof/>
                <w:lang w:val="en-GB"/>
              </w:rPr>
              <w:t/>
            </w:r>
            <w:r w:rsidRPr="00944977">
              <w:rPr>
                <w:noProof/>
                <w:lang w:val="en-US"/>
              </w:rPr>
              <w:t/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val="en-US" w:eastAsia="en-US"/>
              </w:rPr>
              <w:t/>
            </w:r>
          </w:p>
        </w:tc>
        <w:tc>
          <w:tcPr>
            <w:tcW w:w="3685" w:type="dxa"/>
            <w:vMerge w:val="restart"/>
          </w:tcPr>
          <w:p w:rsidRPr="001142F1" w:rsidR="00F52A75" w:rsidP="00C4582F" w:rsidRDefault="00F52A75" w14:paraId="0151599C" w14:textId="5E073D8B">
            <w:pPr>
              <w:ind w:left="662" w:hanging="662"/>
              <w:rPr>
                <w:rStyle w:val="NormalunderlinedChar"/>
                <w:rFonts w:asciiTheme="minorHAnsi" w:hAnsiTheme="minorHAnsi" w:eastAsiaTheme="minorHAnsi" w:cstheme="minorBidi"/>
                <w:color w:val="000000" w:themeColor="text1"/>
                <w:sz w:val="20"/>
                <w:szCs w:val="22"/>
                <w:u w:val="none"/>
                <w:lang w:eastAsia="en-US"/>
              </w:rPr>
            </w:pPr>
            <w:r>
              <w:rPr>
                <w:noProof/>
                <w:lang w:val="en-GB"/>
              </w:rPr>
              <w:t/>
            </w:r>
          </w:p>
        </w:tc>
      </w:tr>
      <w:tr w:rsidR="00F52A75" w:rsidTr="004914C7" w14:paraId="290F401C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626447E3" w14:textId="77777777">
            <w:r w:rsidR="00F52A75">
              <w:rPr>
                <w:noProof/>
              </w:rPr>
              <w:t>N°EC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C26C40E" w14:textId="77777777">
            <w:r>
              <w:rPr>
                <w:noProof/>
                <w:lang w:val="en-GB"/>
              </w:rPr>
              <w:t>201-134-4</w:t>
            </w:r>
          </w:p>
        </w:tc>
        <w:tc>
          <w:tcPr>
            <w:tcW w:w="1701" w:type="dxa"/>
            <w:vMerge/>
          </w:tcPr>
          <w:p w:rsidR="00F52A75" w:rsidP="00896678" w:rsidRDefault="00F52A75" w14:paraId="363C18D7" w14:textId="77777777"/>
        </w:tc>
        <w:tc>
          <w:tcPr>
            <w:tcW w:w="1701" w:type="dxa"/>
            <w:vMerge/>
          </w:tcPr>
          <w:p w:rsidR="00F52A75" w:rsidP="00896678" w:rsidRDefault="00F52A75" w14:paraId="3A91BC15" w14:textId="77777777"/>
        </w:tc>
        <w:tc>
          <w:tcPr>
            <w:tcW w:w="3685" w:type="dxa"/>
            <w:vMerge/>
          </w:tcPr>
          <w:p w:rsidR="00F52A75" w:rsidP="00896678" w:rsidRDefault="00F52A75" w14:paraId="03E95284" w14:textId="77777777"/>
        </w:tc>
      </w:tr>
      <w:tr w:rsidR="00F52A75" w:rsidTr="004914C7" w14:paraId="2E1EE506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491B47D1" w14:textId="1F1C1F88">
            <w:r w:rsidR="00F52A75">
              <w:rPr>
                <w:noProof/>
              </w:rPr>
              <w:t>N°IDX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69EE801" w14:textId="481FE4F7">
            <w:r>
              <w:rPr>
                <w:noProof/>
              </w:rPr>
              <w:t>603-235-00-2</w:t>
            </w:r>
          </w:p>
        </w:tc>
        <w:tc>
          <w:tcPr>
            <w:tcW w:w="1701" w:type="dxa"/>
            <w:vMerge/>
          </w:tcPr>
          <w:p w:rsidR="00F52A75" w:rsidP="00896678" w:rsidRDefault="00F52A75" w14:paraId="0937485B" w14:textId="77777777"/>
        </w:tc>
        <w:tc>
          <w:tcPr>
            <w:tcW w:w="1701" w:type="dxa"/>
            <w:vMerge/>
          </w:tcPr>
          <w:p w:rsidR="00F52A75" w:rsidP="00896678" w:rsidRDefault="00F52A75" w14:paraId="28DF844E" w14:textId="77777777"/>
        </w:tc>
        <w:tc>
          <w:tcPr>
            <w:tcW w:w="3685" w:type="dxa"/>
            <w:vMerge/>
          </w:tcPr>
          <w:p w:rsidR="00F52A75" w:rsidP="00896678" w:rsidRDefault="00F52A75" w14:paraId="21E3757C" w14:textId="77777777"/>
        </w:tc>
      </w:tr>
      <w:tr w:rsidR="00F52A75" w:rsidTr="004914C7" w14:paraId="46E56E42" w14:textId="77777777">
        <w:tc>
          <w:tcPr>
            <w:tcW w:w="1334" w:type="dxa"/>
            <w:tcBorders>
              <w:top w:val="nil"/>
              <w:right w:val="nil"/>
            </w:tcBorders>
          </w:tcPr>
          <w:p w:rsidR="00F52A75" w:rsidP="00896678" w:rsidRDefault="00B73E91" w14:paraId="168CA0B5" w14:textId="579B4FCC">
            <w:r w:rsidR="00B2597E">
              <w:rPr>
                <w:noProof/>
              </w:rPr>
              <w:t>Numéro d'enregistrement</w:t>
            </w:r>
          </w:p>
        </w:tc>
        <w:tc>
          <w:tcPr>
            <w:tcW w:w="1501" w:type="dxa"/>
            <w:tcBorders>
              <w:top w:val="nil"/>
              <w:left w:val="nil"/>
            </w:tcBorders>
          </w:tcPr>
          <w:p w:rsidR="00F52A75" w:rsidP="00896678" w:rsidRDefault="00B73E91" w14:paraId="2BFDF627" w14:textId="6E6FB57B">
            <w:r w:rsidR="00F52A75">
              <w:rPr>
                <w:noProof/>
              </w:rPr>
              <w:t>01-2119474016-42-XXXX</w:t>
            </w:r>
          </w:p>
        </w:tc>
        <w:tc>
          <w:tcPr>
            <w:tcW w:w="1701" w:type="dxa"/>
            <w:vMerge/>
          </w:tcPr>
          <w:p w:rsidR="00F52A75" w:rsidP="00896678" w:rsidRDefault="00F52A75" w14:paraId="48D90B10" w14:textId="77777777"/>
        </w:tc>
        <w:tc>
          <w:tcPr>
            <w:tcW w:w="1701" w:type="dxa"/>
            <w:vMerge/>
          </w:tcPr>
          <w:p w:rsidR="00F52A75" w:rsidP="00896678" w:rsidRDefault="00F52A75" w14:paraId="498A36EF" w14:textId="77777777"/>
        </w:tc>
        <w:tc>
          <w:tcPr>
            <w:tcW w:w="3685" w:type="dxa"/>
            <w:vMerge/>
          </w:tcPr>
          <w:p w:rsidR="00F52A75" w:rsidP="00896678" w:rsidRDefault="00F52A75" w14:paraId="566A4BA9" w14:textId="77777777"/>
        </w:tc>
      </w:tr>
      <w:tr w:rsidRPr="004849A8" w:rsidR="006A2FB2" w:rsidTr="00F52A75" w14:paraId="354ABF48" w14:textId="77777777">
        <w:tc>
          <w:tcPr>
            <w:tcW w:w="9922" w:type="dxa"/>
            <w:gridSpan w:val="5"/>
          </w:tcPr>
          <w:p w:rsidRPr="00024808" w:rsidR="00D557AB" w:rsidP="00D557AB" w:rsidRDefault="00024808" w14:paraId="1F307C71" w14:textId="77777777">
            <w:pPr>
              <w:rPr>
                <w:lang w:val="en-GB"/>
              </w:rPr>
            </w:pP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b/>
                <w:noProof/>
                <w:lang w:val="en-GB"/>
              </w:rPr>
              <w:t>hexyl salicylate</w:t>
            </w:r>
            <w:r w:rsidR="00D34A62">
              <w:rPr>
                <w:noProof/>
                <w:lang w:val="en-GB"/>
              </w:rPr>
              <w:t/>
            </w:r>
          </w:p>
        </w:tc>
      </w:tr>
      <w:tr w:rsidR="00F52A75" w:rsidTr="004914C7" w14:paraId="4DFC4808" w14:textId="77777777">
        <w:tc>
          <w:tcPr>
            <w:tcW w:w="1334" w:type="dxa"/>
            <w:tcBorders>
              <w:bottom w:val="nil"/>
              <w:right w:val="nil"/>
            </w:tcBorders>
          </w:tcPr>
          <w:p w:rsidR="00F52A75" w:rsidP="00896678" w:rsidRDefault="00B73E91" w14:paraId="0F990F17" w14:textId="77777777">
            <w:r w:rsidR="00F52A75">
              <w:rPr>
                <w:noProof/>
              </w:rPr>
              <w:t>N°CAS</w:t>
            </w:r>
          </w:p>
        </w:tc>
        <w:tc>
          <w:tcPr>
            <w:tcW w:w="1501" w:type="dxa"/>
            <w:tcBorders>
              <w:left w:val="nil"/>
              <w:bottom w:val="nil"/>
            </w:tcBorders>
          </w:tcPr>
          <w:p w:rsidR="00F52A75" w:rsidP="00896678" w:rsidRDefault="00F52A75" w14:paraId="7DE4A857" w14:textId="77777777">
            <w:r>
              <w:rPr>
                <w:noProof/>
                <w:lang w:val="en-GB"/>
              </w:rPr>
              <w:t>6259-76-3</w:t>
            </w:r>
          </w:p>
        </w:tc>
        <w:tc>
          <w:tcPr>
            <w:tcW w:w="1701" w:type="dxa"/>
            <w:vMerge w:val="restart"/>
          </w:tcPr>
          <w:p w:rsidRPr="0033537A" w:rsidR="00F52A75" w:rsidP="00546745" w:rsidRDefault="00F52A75" w14:paraId="481AFA48" w14:textId="2842776A">
            <w:pPr>
              <w:jc w:val="center"/>
              <w:rPr>
                <w:lang w:val="en-GB"/>
              </w:rPr>
            </w:pPr>
            <w:r w:rsidRPr="0014633E">
              <w:rPr>
                <w:noProof/>
                <w:lang w:val="en-GB"/>
              </w:rPr>
              <w:t/>
            </w:r>
            <w:r w:rsidRPr="0033537A">
              <w:rPr>
                <w:noProof/>
                <w:lang w:val="en-GB"/>
              </w:rPr>
              <w:t>C= 0.2695%</w:t>
            </w:r>
            <w:r>
              <w:rPr>
                <w:noProof/>
                <w:lang w:val="en-GB"/>
              </w:rPr>
              <w:t/>
            </w:r>
          </w:p>
        </w:tc>
        <w:tc>
          <w:tcPr>
            <w:tcW w:w="1701" w:type="dxa"/>
            <w:vMerge w:val="restart"/>
          </w:tcPr>
          <w:p w:rsidRPr="00024808" w:rsidR="00F52A75" w:rsidP="00883753" w:rsidRDefault="00F52A75" w14:paraId="4E006C8E" w14:textId="77777777">
            <w:pPr>
              <w:rPr>
                <w:lang w:val="en-GB"/>
              </w:rPr>
            </w:pPr>
            <w:r>
              <w:rPr>
                <w:noProof/>
                <w:lang w:val="en-GB"/>
              </w:rPr>
              <w:t/>
            </w:r>
            <w:r w:rsidRPr="00944977">
              <w:rPr>
                <w:noProof/>
                <w:lang w:val="en-US"/>
              </w:rPr>
              <w:t>M(Chronic)=1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val="en-US" w:eastAsia="en-US"/>
              </w:rPr>
              <w:t/>
            </w:r>
          </w:p>
        </w:tc>
        <w:tc>
          <w:tcPr>
            <w:tcW w:w="3685" w:type="dxa"/>
            <w:vMerge w:val="restart"/>
          </w:tcPr>
          <w:p w:rsidRPr="001142F1" w:rsidR="00F52A75" w:rsidP="00C4582F" w:rsidRDefault="00F52A75" w14:paraId="0151599C" w14:textId="5E073D8B">
            <w:pPr>
              <w:ind w:left="662" w:hanging="662"/>
              <w:rPr>
                <w:rStyle w:val="NormalunderlinedChar"/>
                <w:rFonts w:asciiTheme="minorHAnsi" w:hAnsiTheme="minorHAnsi" w:eastAsiaTheme="minorHAnsi" w:cstheme="minorBidi"/>
                <w:color w:val="000000" w:themeColor="text1"/>
                <w:sz w:val="20"/>
                <w:szCs w:val="22"/>
                <w:u w:val="none"/>
                <w:lang w:eastAsia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>H315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Irrit.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H317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Sens. 1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H410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Aquatic Chronic 1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</w:tc>
      </w:tr>
      <w:tr w:rsidR="00F52A75" w:rsidTr="004914C7" w14:paraId="290F401C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626447E3" w14:textId="77777777">
            <w:r w:rsidR="00F52A75">
              <w:rPr>
                <w:noProof/>
              </w:rPr>
              <w:t>N°EC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C26C40E" w14:textId="77777777">
            <w:r>
              <w:rPr>
                <w:noProof/>
                <w:lang w:val="en-GB"/>
              </w:rPr>
              <w:t>228-408-6</w:t>
            </w:r>
          </w:p>
        </w:tc>
        <w:tc>
          <w:tcPr>
            <w:tcW w:w="1701" w:type="dxa"/>
            <w:vMerge/>
          </w:tcPr>
          <w:p w:rsidR="00F52A75" w:rsidP="00896678" w:rsidRDefault="00F52A75" w14:paraId="363C18D7" w14:textId="77777777"/>
        </w:tc>
        <w:tc>
          <w:tcPr>
            <w:tcW w:w="1701" w:type="dxa"/>
            <w:vMerge/>
          </w:tcPr>
          <w:p w:rsidR="00F52A75" w:rsidP="00896678" w:rsidRDefault="00F52A75" w14:paraId="3A91BC15" w14:textId="77777777"/>
        </w:tc>
        <w:tc>
          <w:tcPr>
            <w:tcW w:w="3685" w:type="dxa"/>
            <w:vMerge/>
          </w:tcPr>
          <w:p w:rsidR="00F52A75" w:rsidP="00896678" w:rsidRDefault="00F52A75" w14:paraId="03E95284" w14:textId="77777777"/>
        </w:tc>
      </w:tr>
      <w:tr w:rsidR="00F52A75" w:rsidTr="004914C7" w14:paraId="2E1EE506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491B47D1" w14:textId="1F1C1F88">
            <w:r w:rsidR="00F52A75">
              <w:rPr>
                <w:noProof/>
              </w:rPr>
              <w:t>N°IDX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69EE801" w14:textId="481FE4F7">
            <w:r>
              <w:rPr>
                <w:noProof/>
              </w:rPr>
              <w:t/>
            </w:r>
          </w:p>
        </w:tc>
        <w:tc>
          <w:tcPr>
            <w:tcW w:w="1701" w:type="dxa"/>
            <w:vMerge/>
          </w:tcPr>
          <w:p w:rsidR="00F52A75" w:rsidP="00896678" w:rsidRDefault="00F52A75" w14:paraId="0937485B" w14:textId="77777777"/>
        </w:tc>
        <w:tc>
          <w:tcPr>
            <w:tcW w:w="1701" w:type="dxa"/>
            <w:vMerge/>
          </w:tcPr>
          <w:p w:rsidR="00F52A75" w:rsidP="00896678" w:rsidRDefault="00F52A75" w14:paraId="28DF844E" w14:textId="77777777"/>
        </w:tc>
        <w:tc>
          <w:tcPr>
            <w:tcW w:w="3685" w:type="dxa"/>
            <w:vMerge/>
          </w:tcPr>
          <w:p w:rsidR="00F52A75" w:rsidP="00896678" w:rsidRDefault="00F52A75" w14:paraId="21E3757C" w14:textId="77777777"/>
        </w:tc>
      </w:tr>
      <w:tr w:rsidR="00F52A75" w:rsidTr="004914C7" w14:paraId="46E56E42" w14:textId="77777777">
        <w:tc>
          <w:tcPr>
            <w:tcW w:w="1334" w:type="dxa"/>
            <w:tcBorders>
              <w:top w:val="nil"/>
              <w:right w:val="nil"/>
            </w:tcBorders>
          </w:tcPr>
          <w:p w:rsidR="00F52A75" w:rsidP="00896678" w:rsidRDefault="00B73E91" w14:paraId="168CA0B5" w14:textId="579B4FCC">
            <w:r w:rsidR="00B2597E">
              <w:rPr>
                <w:noProof/>
              </w:rPr>
              <w:t>Numéro d'enregistrement</w:t>
            </w:r>
          </w:p>
        </w:tc>
        <w:tc>
          <w:tcPr>
            <w:tcW w:w="1501" w:type="dxa"/>
            <w:tcBorders>
              <w:top w:val="nil"/>
              <w:left w:val="nil"/>
            </w:tcBorders>
          </w:tcPr>
          <w:p w:rsidR="00F52A75" w:rsidP="00896678" w:rsidRDefault="00B73E91" w14:paraId="2BFDF627" w14:textId="6E6FB57B">
            <w:r w:rsidR="00F52A75">
              <w:rPr>
                <w:noProof/>
              </w:rPr>
              <w:t>01-2119638275-36-XXXX</w:t>
            </w:r>
          </w:p>
        </w:tc>
        <w:tc>
          <w:tcPr>
            <w:tcW w:w="1701" w:type="dxa"/>
            <w:vMerge/>
          </w:tcPr>
          <w:p w:rsidR="00F52A75" w:rsidP="00896678" w:rsidRDefault="00F52A75" w14:paraId="48D90B10" w14:textId="77777777"/>
        </w:tc>
        <w:tc>
          <w:tcPr>
            <w:tcW w:w="1701" w:type="dxa"/>
            <w:vMerge/>
          </w:tcPr>
          <w:p w:rsidR="00F52A75" w:rsidP="00896678" w:rsidRDefault="00F52A75" w14:paraId="498A36EF" w14:textId="77777777"/>
        </w:tc>
        <w:tc>
          <w:tcPr>
            <w:tcW w:w="3685" w:type="dxa"/>
            <w:vMerge/>
          </w:tcPr>
          <w:p w:rsidR="00F52A75" w:rsidP="00896678" w:rsidRDefault="00F52A75" w14:paraId="566A4BA9" w14:textId="77777777"/>
        </w:tc>
      </w:tr>
      <w:tr w:rsidRPr="004849A8" w:rsidR="006A2FB2" w:rsidTr="00F52A75" w14:paraId="354ABF48" w14:textId="77777777">
        <w:tc>
          <w:tcPr>
            <w:tcW w:w="9922" w:type="dxa"/>
            <w:gridSpan w:val="5"/>
          </w:tcPr>
          <w:p w:rsidRPr="00024808" w:rsidR="00D557AB" w:rsidP="00D557AB" w:rsidRDefault="00024808" w14:paraId="1F307C71" w14:textId="77777777">
            <w:pPr>
              <w:rPr>
                <w:lang w:val="en-GB"/>
              </w:rPr>
            </w:pP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b/>
                <w:noProof/>
                <w:lang w:val="en-GB"/>
              </w:rPr>
              <w:t>α-hexylcinnamaldehyde</w:t>
            </w:r>
            <w:r w:rsidR="00D34A62">
              <w:rPr>
                <w:noProof/>
                <w:lang w:val="en-GB"/>
              </w:rPr>
              <w:t/>
            </w:r>
          </w:p>
        </w:tc>
      </w:tr>
      <w:tr w:rsidR="00F52A75" w:rsidTr="004914C7" w14:paraId="4DFC4808" w14:textId="77777777">
        <w:tc>
          <w:tcPr>
            <w:tcW w:w="1334" w:type="dxa"/>
            <w:tcBorders>
              <w:bottom w:val="nil"/>
              <w:right w:val="nil"/>
            </w:tcBorders>
          </w:tcPr>
          <w:p w:rsidR="00F52A75" w:rsidP="00896678" w:rsidRDefault="00B73E91" w14:paraId="0F990F17" w14:textId="77777777">
            <w:r w:rsidR="00F52A75">
              <w:rPr>
                <w:noProof/>
              </w:rPr>
              <w:t>N°CAS</w:t>
            </w:r>
          </w:p>
        </w:tc>
        <w:tc>
          <w:tcPr>
            <w:tcW w:w="1501" w:type="dxa"/>
            <w:tcBorders>
              <w:left w:val="nil"/>
              <w:bottom w:val="nil"/>
            </w:tcBorders>
          </w:tcPr>
          <w:p w:rsidR="00F52A75" w:rsidP="00896678" w:rsidRDefault="00F52A75" w14:paraId="7DE4A857" w14:textId="77777777">
            <w:r>
              <w:rPr>
                <w:noProof/>
                <w:lang w:val="en-GB"/>
              </w:rPr>
              <w:t>101-86-0</w:t>
            </w:r>
          </w:p>
        </w:tc>
        <w:tc>
          <w:tcPr>
            <w:tcW w:w="1701" w:type="dxa"/>
            <w:vMerge w:val="restart"/>
          </w:tcPr>
          <w:p w:rsidRPr="0033537A" w:rsidR="00F52A75" w:rsidP="00546745" w:rsidRDefault="00F52A75" w14:paraId="481AFA48" w14:textId="2842776A">
            <w:pPr>
              <w:jc w:val="center"/>
              <w:rPr>
                <w:lang w:val="en-GB"/>
              </w:rPr>
            </w:pPr>
            <w:r w:rsidRPr="0014633E">
              <w:rPr>
                <w:noProof/>
                <w:lang w:val="en-GB"/>
              </w:rPr>
              <w:t/>
            </w:r>
            <w:r w:rsidRPr="0033537A">
              <w:rPr>
                <w:noProof/>
                <w:lang w:val="en-GB"/>
              </w:rPr>
              <w:t>C= 0.1883%</w:t>
            </w:r>
            <w:r>
              <w:rPr>
                <w:noProof/>
                <w:lang w:val="en-GB"/>
              </w:rPr>
              <w:t/>
            </w:r>
          </w:p>
        </w:tc>
        <w:tc>
          <w:tcPr>
            <w:tcW w:w="1701" w:type="dxa"/>
            <w:vMerge w:val="restart"/>
          </w:tcPr>
          <w:p w:rsidRPr="00024808" w:rsidR="00F52A75" w:rsidP="00883753" w:rsidRDefault="00F52A75" w14:paraId="4E006C8E" w14:textId="77777777">
            <w:pPr>
              <w:rPr>
                <w:lang w:val="en-GB"/>
              </w:rPr>
            </w:pPr>
            <w:r>
              <w:rPr>
                <w:noProof/>
                <w:lang w:val="en-GB"/>
              </w:rPr>
              <w:t/>
            </w:r>
            <w:r w:rsidRPr="00944977">
              <w:rPr>
                <w:noProof/>
                <w:lang w:val="en-US"/>
              </w:rPr>
              <w:t/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val="en-US" w:eastAsia="en-US"/>
              </w:rPr>
              <w:t/>
            </w:r>
          </w:p>
        </w:tc>
        <w:tc>
          <w:tcPr>
            <w:tcW w:w="3685" w:type="dxa"/>
            <w:vMerge w:val="restart"/>
          </w:tcPr>
          <w:p w:rsidRPr="001142F1" w:rsidR="00F52A75" w:rsidP="00C4582F" w:rsidRDefault="00F52A75" w14:paraId="0151599C" w14:textId="5E073D8B">
            <w:pPr>
              <w:ind w:left="662" w:hanging="662"/>
              <w:rPr>
                <w:rStyle w:val="NormalunderlinedChar"/>
                <w:rFonts w:asciiTheme="minorHAnsi" w:hAnsiTheme="minorHAnsi" w:eastAsiaTheme="minorHAnsi" w:cstheme="minorBidi"/>
                <w:color w:val="000000" w:themeColor="text1"/>
                <w:sz w:val="20"/>
                <w:szCs w:val="22"/>
                <w:u w:val="none"/>
                <w:lang w:eastAsia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>H317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Sens. 1B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H400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Aquatic Acute 1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H411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Aquatic Chronic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</w:tc>
      </w:tr>
      <w:tr w:rsidR="00F52A75" w:rsidTr="004914C7" w14:paraId="290F401C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626447E3" w14:textId="77777777">
            <w:r w:rsidR="00F52A75">
              <w:rPr>
                <w:noProof/>
              </w:rPr>
              <w:t>N°EC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C26C40E" w14:textId="77777777">
            <w:r>
              <w:rPr>
                <w:noProof/>
                <w:lang w:val="en-GB"/>
              </w:rPr>
              <w:t>202-983-3</w:t>
            </w:r>
          </w:p>
        </w:tc>
        <w:tc>
          <w:tcPr>
            <w:tcW w:w="1701" w:type="dxa"/>
            <w:vMerge/>
          </w:tcPr>
          <w:p w:rsidR="00F52A75" w:rsidP="00896678" w:rsidRDefault="00F52A75" w14:paraId="363C18D7" w14:textId="77777777"/>
        </w:tc>
        <w:tc>
          <w:tcPr>
            <w:tcW w:w="1701" w:type="dxa"/>
            <w:vMerge/>
          </w:tcPr>
          <w:p w:rsidR="00F52A75" w:rsidP="00896678" w:rsidRDefault="00F52A75" w14:paraId="3A91BC15" w14:textId="77777777"/>
        </w:tc>
        <w:tc>
          <w:tcPr>
            <w:tcW w:w="3685" w:type="dxa"/>
            <w:vMerge/>
          </w:tcPr>
          <w:p w:rsidR="00F52A75" w:rsidP="00896678" w:rsidRDefault="00F52A75" w14:paraId="03E95284" w14:textId="77777777"/>
        </w:tc>
      </w:tr>
      <w:tr w:rsidR="00F52A75" w:rsidTr="004914C7" w14:paraId="2E1EE506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491B47D1" w14:textId="1F1C1F88">
            <w:r w:rsidR="00F52A75">
              <w:rPr>
                <w:noProof/>
              </w:rPr>
              <w:t>N°IDX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69EE801" w14:textId="481FE4F7">
            <w:r>
              <w:rPr>
                <w:noProof/>
              </w:rPr>
              <w:t/>
            </w:r>
          </w:p>
        </w:tc>
        <w:tc>
          <w:tcPr>
            <w:tcW w:w="1701" w:type="dxa"/>
            <w:vMerge/>
          </w:tcPr>
          <w:p w:rsidR="00F52A75" w:rsidP="00896678" w:rsidRDefault="00F52A75" w14:paraId="0937485B" w14:textId="77777777"/>
        </w:tc>
        <w:tc>
          <w:tcPr>
            <w:tcW w:w="1701" w:type="dxa"/>
            <w:vMerge/>
          </w:tcPr>
          <w:p w:rsidR="00F52A75" w:rsidP="00896678" w:rsidRDefault="00F52A75" w14:paraId="28DF844E" w14:textId="77777777"/>
        </w:tc>
        <w:tc>
          <w:tcPr>
            <w:tcW w:w="3685" w:type="dxa"/>
            <w:vMerge/>
          </w:tcPr>
          <w:p w:rsidR="00F52A75" w:rsidP="00896678" w:rsidRDefault="00F52A75" w14:paraId="21E3757C" w14:textId="77777777"/>
        </w:tc>
      </w:tr>
      <w:tr w:rsidR="00F52A75" w:rsidTr="004914C7" w14:paraId="46E56E42" w14:textId="77777777">
        <w:tc>
          <w:tcPr>
            <w:tcW w:w="1334" w:type="dxa"/>
            <w:tcBorders>
              <w:top w:val="nil"/>
              <w:right w:val="nil"/>
            </w:tcBorders>
          </w:tcPr>
          <w:p w:rsidR="00F52A75" w:rsidP="00896678" w:rsidRDefault="00B73E91" w14:paraId="168CA0B5" w14:textId="579B4FCC">
            <w:r w:rsidR="00B2597E">
              <w:rPr>
                <w:noProof/>
              </w:rPr>
              <w:t>Numéro d'enregistrement</w:t>
            </w:r>
          </w:p>
        </w:tc>
        <w:tc>
          <w:tcPr>
            <w:tcW w:w="1501" w:type="dxa"/>
            <w:tcBorders>
              <w:top w:val="nil"/>
              <w:left w:val="nil"/>
            </w:tcBorders>
          </w:tcPr>
          <w:p w:rsidR="00F52A75" w:rsidP="00896678" w:rsidRDefault="00B73E91" w14:paraId="2BFDF627" w14:textId="6E6FB57B">
            <w:r w:rsidR="00F52A75">
              <w:rPr>
                <w:noProof/>
              </w:rPr>
              <w:t/>
            </w:r>
          </w:p>
        </w:tc>
        <w:tc>
          <w:tcPr>
            <w:tcW w:w="1701" w:type="dxa"/>
            <w:vMerge/>
          </w:tcPr>
          <w:p w:rsidR="00F52A75" w:rsidP="00896678" w:rsidRDefault="00F52A75" w14:paraId="48D90B10" w14:textId="77777777"/>
        </w:tc>
        <w:tc>
          <w:tcPr>
            <w:tcW w:w="1701" w:type="dxa"/>
            <w:vMerge/>
          </w:tcPr>
          <w:p w:rsidR="00F52A75" w:rsidP="00896678" w:rsidRDefault="00F52A75" w14:paraId="498A36EF" w14:textId="77777777"/>
        </w:tc>
        <w:tc>
          <w:tcPr>
            <w:tcW w:w="3685" w:type="dxa"/>
            <w:vMerge/>
          </w:tcPr>
          <w:p w:rsidR="00F52A75" w:rsidP="00896678" w:rsidRDefault="00F52A75" w14:paraId="566A4BA9" w14:textId="77777777"/>
        </w:tc>
      </w:tr>
      <w:tr w:rsidRPr="004849A8" w:rsidR="006A2FB2" w:rsidTr="00F52A75" w14:paraId="354ABF48" w14:textId="77777777">
        <w:tc>
          <w:tcPr>
            <w:tcW w:w="9922" w:type="dxa"/>
            <w:gridSpan w:val="5"/>
          </w:tcPr>
          <w:p w:rsidRPr="00024808" w:rsidR="00D557AB" w:rsidP="00D557AB" w:rsidRDefault="00024808" w14:paraId="1F307C71" w14:textId="77777777">
            <w:pPr>
              <w:rPr>
                <w:lang w:val="en-GB"/>
              </w:rPr>
            </w:pP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b/>
                <w:noProof/>
                <w:lang w:val="en-GB"/>
              </w:rPr>
              <w:t>3-methyl-4-(2,6,6-trimethyl-2-cyclohexen-1-yl)-3-buten-2-one</w:t>
            </w:r>
            <w:r w:rsidR="00D34A62">
              <w:rPr>
                <w:noProof/>
                <w:lang w:val="en-GB"/>
              </w:rPr>
              <w:t/>
            </w:r>
          </w:p>
        </w:tc>
      </w:tr>
      <w:tr w:rsidR="00F52A75" w:rsidTr="004914C7" w14:paraId="4DFC4808" w14:textId="77777777">
        <w:tc>
          <w:tcPr>
            <w:tcW w:w="1334" w:type="dxa"/>
            <w:tcBorders>
              <w:bottom w:val="nil"/>
              <w:right w:val="nil"/>
            </w:tcBorders>
          </w:tcPr>
          <w:p w:rsidR="00F52A75" w:rsidP="00896678" w:rsidRDefault="00B73E91" w14:paraId="0F990F17" w14:textId="77777777">
            <w:r w:rsidR="00F52A75">
              <w:rPr>
                <w:noProof/>
              </w:rPr>
              <w:t>N°CAS</w:t>
            </w:r>
          </w:p>
        </w:tc>
        <w:tc>
          <w:tcPr>
            <w:tcW w:w="1501" w:type="dxa"/>
            <w:tcBorders>
              <w:left w:val="nil"/>
              <w:bottom w:val="nil"/>
            </w:tcBorders>
          </w:tcPr>
          <w:p w:rsidR="00F52A75" w:rsidP="00896678" w:rsidRDefault="00F52A75" w14:paraId="7DE4A857" w14:textId="77777777">
            <w:r>
              <w:rPr>
                <w:noProof/>
                <w:lang w:val="en-GB"/>
              </w:rPr>
              <w:t>127-51-5</w:t>
            </w:r>
          </w:p>
        </w:tc>
        <w:tc>
          <w:tcPr>
            <w:tcW w:w="1701" w:type="dxa"/>
            <w:vMerge w:val="restart"/>
          </w:tcPr>
          <w:p w:rsidRPr="0033537A" w:rsidR="00F52A75" w:rsidP="00546745" w:rsidRDefault="00F52A75" w14:paraId="481AFA48" w14:textId="2842776A">
            <w:pPr>
              <w:jc w:val="center"/>
              <w:rPr>
                <w:lang w:val="en-GB"/>
              </w:rPr>
            </w:pPr>
            <w:r w:rsidRPr="0014633E">
              <w:rPr>
                <w:noProof/>
                <w:lang w:val="en-GB"/>
              </w:rPr>
              <w:t/>
            </w:r>
            <w:r w:rsidRPr="0033537A">
              <w:rPr>
                <w:noProof/>
                <w:lang w:val="en-GB"/>
              </w:rPr>
              <w:t>C= 0.1770999999%</w:t>
            </w:r>
            <w:r>
              <w:rPr>
                <w:noProof/>
                <w:lang w:val="en-GB"/>
              </w:rPr>
              <w:t/>
            </w:r>
          </w:p>
        </w:tc>
        <w:tc>
          <w:tcPr>
            <w:tcW w:w="1701" w:type="dxa"/>
            <w:vMerge w:val="restart"/>
          </w:tcPr>
          <w:p w:rsidRPr="00024808" w:rsidR="00F52A75" w:rsidP="00883753" w:rsidRDefault="00F52A75" w14:paraId="4E006C8E" w14:textId="77777777">
            <w:pPr>
              <w:rPr>
                <w:lang w:val="en-GB"/>
              </w:rPr>
            </w:pPr>
            <w:r>
              <w:rPr>
                <w:noProof/>
                <w:lang w:val="en-GB"/>
              </w:rPr>
              <w:t/>
            </w:r>
            <w:r w:rsidRPr="00944977">
              <w:rPr>
                <w:noProof/>
                <w:lang w:val="en-US"/>
              </w:rPr>
              <w:t/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val="en-US" w:eastAsia="en-US"/>
              </w:rPr>
              <w:t/>
            </w:r>
          </w:p>
        </w:tc>
        <w:tc>
          <w:tcPr>
            <w:tcW w:w="3685" w:type="dxa"/>
            <w:vMerge w:val="restart"/>
          </w:tcPr>
          <w:p w:rsidRPr="001142F1" w:rsidR="00F52A75" w:rsidP="00C4582F" w:rsidRDefault="00F52A75" w14:paraId="0151599C" w14:textId="5E073D8B">
            <w:pPr>
              <w:ind w:left="662" w:hanging="662"/>
              <w:rPr>
                <w:rStyle w:val="NormalunderlinedChar"/>
                <w:rFonts w:asciiTheme="minorHAnsi" w:hAnsiTheme="minorHAnsi" w:eastAsiaTheme="minorHAnsi" w:cstheme="minorBidi"/>
                <w:color w:val="000000" w:themeColor="text1"/>
                <w:sz w:val="20"/>
                <w:szCs w:val="22"/>
                <w:u w:val="none"/>
                <w:lang w:eastAsia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>H315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Irrit.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H317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Sens. 1B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H411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Aquatic Chronic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</w:tc>
      </w:tr>
      <w:tr w:rsidR="00F52A75" w:rsidTr="004914C7" w14:paraId="290F401C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626447E3" w14:textId="77777777">
            <w:r w:rsidR="00F52A75">
              <w:rPr>
                <w:noProof/>
              </w:rPr>
              <w:t>N°EC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C26C40E" w14:textId="77777777">
            <w:r>
              <w:rPr>
                <w:noProof/>
                <w:lang w:val="en-GB"/>
              </w:rPr>
              <w:t>204-846-3</w:t>
            </w:r>
          </w:p>
        </w:tc>
        <w:tc>
          <w:tcPr>
            <w:tcW w:w="1701" w:type="dxa"/>
            <w:vMerge/>
          </w:tcPr>
          <w:p w:rsidR="00F52A75" w:rsidP="00896678" w:rsidRDefault="00F52A75" w14:paraId="363C18D7" w14:textId="77777777"/>
        </w:tc>
        <w:tc>
          <w:tcPr>
            <w:tcW w:w="1701" w:type="dxa"/>
            <w:vMerge/>
          </w:tcPr>
          <w:p w:rsidR="00F52A75" w:rsidP="00896678" w:rsidRDefault="00F52A75" w14:paraId="3A91BC15" w14:textId="77777777"/>
        </w:tc>
        <w:tc>
          <w:tcPr>
            <w:tcW w:w="3685" w:type="dxa"/>
            <w:vMerge/>
          </w:tcPr>
          <w:p w:rsidR="00F52A75" w:rsidP="00896678" w:rsidRDefault="00F52A75" w14:paraId="03E95284" w14:textId="77777777"/>
        </w:tc>
      </w:tr>
      <w:tr w:rsidR="00F52A75" w:rsidTr="004914C7" w14:paraId="2E1EE506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491B47D1" w14:textId="1F1C1F88">
            <w:r w:rsidR="00F52A75">
              <w:rPr>
                <w:noProof/>
              </w:rPr>
              <w:t>N°IDX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69EE801" w14:textId="481FE4F7">
            <w:r>
              <w:rPr>
                <w:noProof/>
              </w:rPr>
              <w:t/>
            </w:r>
          </w:p>
        </w:tc>
        <w:tc>
          <w:tcPr>
            <w:tcW w:w="1701" w:type="dxa"/>
            <w:vMerge/>
          </w:tcPr>
          <w:p w:rsidR="00F52A75" w:rsidP="00896678" w:rsidRDefault="00F52A75" w14:paraId="0937485B" w14:textId="77777777"/>
        </w:tc>
        <w:tc>
          <w:tcPr>
            <w:tcW w:w="1701" w:type="dxa"/>
            <w:vMerge/>
          </w:tcPr>
          <w:p w:rsidR="00F52A75" w:rsidP="00896678" w:rsidRDefault="00F52A75" w14:paraId="28DF844E" w14:textId="77777777"/>
        </w:tc>
        <w:tc>
          <w:tcPr>
            <w:tcW w:w="3685" w:type="dxa"/>
            <w:vMerge/>
          </w:tcPr>
          <w:p w:rsidR="00F52A75" w:rsidP="00896678" w:rsidRDefault="00F52A75" w14:paraId="21E3757C" w14:textId="77777777"/>
        </w:tc>
      </w:tr>
      <w:tr w:rsidR="00F52A75" w:rsidTr="004914C7" w14:paraId="46E56E42" w14:textId="77777777">
        <w:tc>
          <w:tcPr>
            <w:tcW w:w="1334" w:type="dxa"/>
            <w:tcBorders>
              <w:top w:val="nil"/>
              <w:right w:val="nil"/>
            </w:tcBorders>
          </w:tcPr>
          <w:p w:rsidR="00F52A75" w:rsidP="00896678" w:rsidRDefault="00B73E91" w14:paraId="168CA0B5" w14:textId="579B4FCC">
            <w:r w:rsidR="00B2597E">
              <w:rPr>
                <w:noProof/>
              </w:rPr>
              <w:t>Numéro d'enregistrement</w:t>
            </w:r>
          </w:p>
        </w:tc>
        <w:tc>
          <w:tcPr>
            <w:tcW w:w="1501" w:type="dxa"/>
            <w:tcBorders>
              <w:top w:val="nil"/>
              <w:left w:val="nil"/>
            </w:tcBorders>
          </w:tcPr>
          <w:p w:rsidR="00F52A75" w:rsidP="00896678" w:rsidRDefault="00B73E91" w14:paraId="2BFDF627" w14:textId="6E6FB57B">
            <w:r w:rsidR="00F52A75">
              <w:rPr>
                <w:noProof/>
              </w:rPr>
              <w:t>01-2120138569-45-XXXX</w:t>
            </w:r>
          </w:p>
        </w:tc>
        <w:tc>
          <w:tcPr>
            <w:tcW w:w="1701" w:type="dxa"/>
            <w:vMerge/>
          </w:tcPr>
          <w:p w:rsidR="00F52A75" w:rsidP="00896678" w:rsidRDefault="00F52A75" w14:paraId="48D90B10" w14:textId="77777777"/>
        </w:tc>
        <w:tc>
          <w:tcPr>
            <w:tcW w:w="1701" w:type="dxa"/>
            <w:vMerge/>
          </w:tcPr>
          <w:p w:rsidR="00F52A75" w:rsidP="00896678" w:rsidRDefault="00F52A75" w14:paraId="498A36EF" w14:textId="77777777"/>
        </w:tc>
        <w:tc>
          <w:tcPr>
            <w:tcW w:w="3685" w:type="dxa"/>
            <w:vMerge/>
          </w:tcPr>
          <w:p w:rsidR="00F52A75" w:rsidP="00896678" w:rsidRDefault="00F52A75" w14:paraId="566A4BA9" w14:textId="77777777"/>
        </w:tc>
      </w:tr>
      <w:tr w:rsidRPr="004849A8" w:rsidR="006A2FB2" w:rsidTr="00F52A75" w14:paraId="354ABF48" w14:textId="77777777">
        <w:tc>
          <w:tcPr>
            <w:tcW w:w="9922" w:type="dxa"/>
            <w:gridSpan w:val="5"/>
          </w:tcPr>
          <w:p w:rsidRPr="00024808" w:rsidR="00D557AB" w:rsidP="00D557AB" w:rsidRDefault="00024808" w14:paraId="1F307C71" w14:textId="77777777">
            <w:pPr>
              <w:rPr>
                <w:lang w:val="en-GB"/>
              </w:rPr>
            </w:pP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b/>
                <w:noProof/>
                <w:lang w:val="en-GB"/>
              </w:rPr>
              <w:t>geraniol</w:t>
            </w:r>
            <w:r w:rsidR="00D34A62">
              <w:rPr>
                <w:noProof/>
                <w:lang w:val="en-GB"/>
              </w:rPr>
              <w:t/>
            </w:r>
          </w:p>
        </w:tc>
      </w:tr>
      <w:tr w:rsidR="00F52A75" w:rsidTr="004914C7" w14:paraId="4DFC4808" w14:textId="77777777">
        <w:tc>
          <w:tcPr>
            <w:tcW w:w="1334" w:type="dxa"/>
            <w:tcBorders>
              <w:bottom w:val="nil"/>
              <w:right w:val="nil"/>
            </w:tcBorders>
          </w:tcPr>
          <w:p w:rsidR="00F52A75" w:rsidP="00896678" w:rsidRDefault="00B73E91" w14:paraId="0F990F17" w14:textId="77777777">
            <w:r w:rsidR="00F52A75">
              <w:rPr>
                <w:noProof/>
              </w:rPr>
              <w:t>N°CAS</w:t>
            </w:r>
          </w:p>
        </w:tc>
        <w:tc>
          <w:tcPr>
            <w:tcW w:w="1501" w:type="dxa"/>
            <w:tcBorders>
              <w:left w:val="nil"/>
              <w:bottom w:val="nil"/>
            </w:tcBorders>
          </w:tcPr>
          <w:p w:rsidR="00F52A75" w:rsidP="00896678" w:rsidRDefault="00F52A75" w14:paraId="7DE4A857" w14:textId="77777777">
            <w:r>
              <w:rPr>
                <w:noProof/>
                <w:lang w:val="en-GB"/>
              </w:rPr>
              <w:t>106-24-1</w:t>
            </w:r>
          </w:p>
        </w:tc>
        <w:tc>
          <w:tcPr>
            <w:tcW w:w="1701" w:type="dxa"/>
            <w:vMerge w:val="restart"/>
          </w:tcPr>
          <w:p w:rsidRPr="0033537A" w:rsidR="00F52A75" w:rsidP="00546745" w:rsidRDefault="00F52A75" w14:paraId="481AFA48" w14:textId="2842776A">
            <w:pPr>
              <w:jc w:val="center"/>
              <w:rPr>
                <w:lang w:val="en-GB"/>
              </w:rPr>
            </w:pPr>
            <w:r w:rsidRPr="0014633E">
              <w:rPr>
                <w:noProof/>
                <w:lang w:val="en-GB"/>
              </w:rPr>
              <w:t/>
            </w:r>
            <w:r w:rsidRPr="0033537A">
              <w:rPr>
                <w:noProof/>
                <w:lang w:val="en-GB"/>
              </w:rPr>
              <w:t>C= 0.1609999999%</w:t>
            </w:r>
            <w:r>
              <w:rPr>
                <w:noProof/>
                <w:lang w:val="en-GB"/>
              </w:rPr>
              <w:t/>
            </w:r>
          </w:p>
        </w:tc>
        <w:tc>
          <w:tcPr>
            <w:tcW w:w="1701" w:type="dxa"/>
            <w:vMerge w:val="restart"/>
          </w:tcPr>
          <w:p w:rsidRPr="00024808" w:rsidR="00F52A75" w:rsidP="00883753" w:rsidRDefault="00F52A75" w14:paraId="4E006C8E" w14:textId="77777777">
            <w:pPr>
              <w:rPr>
                <w:lang w:val="en-GB"/>
              </w:rPr>
            </w:pPr>
            <w:r>
              <w:rPr>
                <w:noProof/>
                <w:lang w:val="en-GB"/>
              </w:rPr>
              <w:t/>
            </w:r>
            <w:r w:rsidRPr="00944977">
              <w:rPr>
                <w:noProof/>
                <w:lang w:val="en-US"/>
              </w:rPr>
              <w:t/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val="en-US" w:eastAsia="en-US"/>
              </w:rPr>
              <w:t/>
            </w:r>
          </w:p>
        </w:tc>
        <w:tc>
          <w:tcPr>
            <w:tcW w:w="3685" w:type="dxa"/>
            <w:vMerge w:val="restart"/>
          </w:tcPr>
          <w:p w:rsidRPr="001142F1" w:rsidR="00F52A75" w:rsidP="00C4582F" w:rsidRDefault="00F52A75" w14:paraId="0151599C" w14:textId="5E073D8B">
            <w:pPr>
              <w:ind w:left="662" w:hanging="662"/>
              <w:rPr>
                <w:rStyle w:val="NormalunderlinedChar"/>
                <w:rFonts w:asciiTheme="minorHAnsi" w:hAnsiTheme="minorHAnsi" w:eastAsiaTheme="minorHAnsi" w:cstheme="minorBidi"/>
                <w:color w:val="000000" w:themeColor="text1"/>
                <w:sz w:val="20"/>
                <w:szCs w:val="22"/>
                <w:u w:val="none"/>
                <w:lang w:eastAsia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>H315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Irrit.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H317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Sens. 1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H318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Eye Dam. 1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</w:tc>
      </w:tr>
      <w:tr w:rsidR="00F52A75" w:rsidTr="004914C7" w14:paraId="290F401C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626447E3" w14:textId="77777777">
            <w:r w:rsidR="00F52A75">
              <w:rPr>
                <w:noProof/>
              </w:rPr>
              <w:t>N°EC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C26C40E" w14:textId="77777777">
            <w:r>
              <w:rPr>
                <w:noProof/>
                <w:lang w:val="en-GB"/>
              </w:rPr>
              <w:t>203-377-1</w:t>
            </w:r>
          </w:p>
        </w:tc>
        <w:tc>
          <w:tcPr>
            <w:tcW w:w="1701" w:type="dxa"/>
            <w:vMerge/>
          </w:tcPr>
          <w:p w:rsidR="00F52A75" w:rsidP="00896678" w:rsidRDefault="00F52A75" w14:paraId="363C18D7" w14:textId="77777777"/>
        </w:tc>
        <w:tc>
          <w:tcPr>
            <w:tcW w:w="1701" w:type="dxa"/>
            <w:vMerge/>
          </w:tcPr>
          <w:p w:rsidR="00F52A75" w:rsidP="00896678" w:rsidRDefault="00F52A75" w14:paraId="3A91BC15" w14:textId="77777777"/>
        </w:tc>
        <w:tc>
          <w:tcPr>
            <w:tcW w:w="3685" w:type="dxa"/>
            <w:vMerge/>
          </w:tcPr>
          <w:p w:rsidR="00F52A75" w:rsidP="00896678" w:rsidRDefault="00F52A75" w14:paraId="03E95284" w14:textId="77777777"/>
        </w:tc>
      </w:tr>
      <w:tr w:rsidR="00F52A75" w:rsidTr="004914C7" w14:paraId="2E1EE506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491B47D1" w14:textId="1F1C1F88">
            <w:r w:rsidR="00F52A75">
              <w:rPr>
                <w:noProof/>
              </w:rPr>
              <w:t>N°IDX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69EE801" w14:textId="481FE4F7">
            <w:r>
              <w:rPr>
                <w:noProof/>
              </w:rPr>
              <w:t>603-241-00-5</w:t>
            </w:r>
          </w:p>
        </w:tc>
        <w:tc>
          <w:tcPr>
            <w:tcW w:w="1701" w:type="dxa"/>
            <w:vMerge/>
          </w:tcPr>
          <w:p w:rsidR="00F52A75" w:rsidP="00896678" w:rsidRDefault="00F52A75" w14:paraId="0937485B" w14:textId="77777777"/>
        </w:tc>
        <w:tc>
          <w:tcPr>
            <w:tcW w:w="1701" w:type="dxa"/>
            <w:vMerge/>
          </w:tcPr>
          <w:p w:rsidR="00F52A75" w:rsidP="00896678" w:rsidRDefault="00F52A75" w14:paraId="28DF844E" w14:textId="77777777"/>
        </w:tc>
        <w:tc>
          <w:tcPr>
            <w:tcW w:w="3685" w:type="dxa"/>
            <w:vMerge/>
          </w:tcPr>
          <w:p w:rsidR="00F52A75" w:rsidP="00896678" w:rsidRDefault="00F52A75" w14:paraId="21E3757C" w14:textId="77777777"/>
        </w:tc>
      </w:tr>
      <w:tr w:rsidR="00F52A75" w:rsidTr="004914C7" w14:paraId="46E56E42" w14:textId="77777777">
        <w:tc>
          <w:tcPr>
            <w:tcW w:w="1334" w:type="dxa"/>
            <w:tcBorders>
              <w:top w:val="nil"/>
              <w:right w:val="nil"/>
            </w:tcBorders>
          </w:tcPr>
          <w:p w:rsidR="00F52A75" w:rsidP="00896678" w:rsidRDefault="00B73E91" w14:paraId="168CA0B5" w14:textId="579B4FCC">
            <w:r w:rsidR="00B2597E">
              <w:rPr>
                <w:noProof/>
              </w:rPr>
              <w:t>Numéro d'enregistrement</w:t>
            </w:r>
          </w:p>
        </w:tc>
        <w:tc>
          <w:tcPr>
            <w:tcW w:w="1501" w:type="dxa"/>
            <w:tcBorders>
              <w:top w:val="nil"/>
              <w:left w:val="nil"/>
            </w:tcBorders>
          </w:tcPr>
          <w:p w:rsidR="00F52A75" w:rsidP="00896678" w:rsidRDefault="00B73E91" w14:paraId="2BFDF627" w14:textId="6E6FB57B">
            <w:r w:rsidR="00F52A75">
              <w:rPr>
                <w:noProof/>
              </w:rPr>
              <w:t>01-2119552430-49-XXXX</w:t>
            </w:r>
          </w:p>
        </w:tc>
        <w:tc>
          <w:tcPr>
            <w:tcW w:w="1701" w:type="dxa"/>
            <w:vMerge/>
          </w:tcPr>
          <w:p w:rsidR="00F52A75" w:rsidP="00896678" w:rsidRDefault="00F52A75" w14:paraId="48D90B10" w14:textId="77777777"/>
        </w:tc>
        <w:tc>
          <w:tcPr>
            <w:tcW w:w="1701" w:type="dxa"/>
            <w:vMerge/>
          </w:tcPr>
          <w:p w:rsidR="00F52A75" w:rsidP="00896678" w:rsidRDefault="00F52A75" w14:paraId="498A36EF" w14:textId="77777777"/>
        </w:tc>
        <w:tc>
          <w:tcPr>
            <w:tcW w:w="3685" w:type="dxa"/>
            <w:vMerge/>
          </w:tcPr>
          <w:p w:rsidR="00F52A75" w:rsidP="00896678" w:rsidRDefault="00F52A75" w14:paraId="566A4BA9" w14:textId="77777777"/>
        </w:tc>
      </w:tr>
      <w:tr w:rsidRPr="004849A8" w:rsidR="006A2FB2" w:rsidTr="00F52A75" w14:paraId="354ABF48" w14:textId="77777777">
        <w:tc>
          <w:tcPr>
            <w:tcW w:w="9922" w:type="dxa"/>
            <w:gridSpan w:val="5"/>
          </w:tcPr>
          <w:p w:rsidRPr="00024808" w:rsidR="00D557AB" w:rsidP="00D557AB" w:rsidRDefault="00024808" w14:paraId="1F307C71" w14:textId="77777777">
            <w:pPr>
              <w:rPr>
                <w:lang w:val="en-GB"/>
              </w:rPr>
            </w:pP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b/>
                <w:noProof/>
                <w:lang w:val="en-GB"/>
              </w:rPr>
              <w:t>Cyclopentanone, 2-[2-(4-methyl-3-cyclohexen-1-yl)propyl]-</w:t>
            </w:r>
            <w:r w:rsidR="00D34A62">
              <w:rPr>
                <w:noProof/>
                <w:lang w:val="en-GB"/>
              </w:rPr>
              <w:t/>
            </w:r>
          </w:p>
        </w:tc>
      </w:tr>
      <w:tr w:rsidR="00F52A75" w:rsidTr="004914C7" w14:paraId="4DFC4808" w14:textId="77777777">
        <w:tc>
          <w:tcPr>
            <w:tcW w:w="1334" w:type="dxa"/>
            <w:tcBorders>
              <w:bottom w:val="nil"/>
              <w:right w:val="nil"/>
            </w:tcBorders>
          </w:tcPr>
          <w:p w:rsidR="00F52A75" w:rsidP="00896678" w:rsidRDefault="00B73E91" w14:paraId="0F990F17" w14:textId="77777777">
            <w:r w:rsidR="00F52A75">
              <w:rPr>
                <w:noProof/>
              </w:rPr>
              <w:t>N°CAS</w:t>
            </w:r>
          </w:p>
        </w:tc>
        <w:tc>
          <w:tcPr>
            <w:tcW w:w="1501" w:type="dxa"/>
            <w:tcBorders>
              <w:left w:val="nil"/>
              <w:bottom w:val="nil"/>
            </w:tcBorders>
          </w:tcPr>
          <w:p w:rsidR="00F52A75" w:rsidP="00896678" w:rsidRDefault="00F52A75" w14:paraId="7DE4A857" w14:textId="77777777">
            <w:r>
              <w:rPr>
                <w:noProof/>
                <w:lang w:val="en-GB"/>
              </w:rPr>
              <w:t>95962-14-4</w:t>
            </w:r>
          </w:p>
        </w:tc>
        <w:tc>
          <w:tcPr>
            <w:tcW w:w="1701" w:type="dxa"/>
            <w:vMerge w:val="restart"/>
          </w:tcPr>
          <w:p w:rsidRPr="0033537A" w:rsidR="00F52A75" w:rsidP="00546745" w:rsidRDefault="00F52A75" w14:paraId="481AFA48" w14:textId="2842776A">
            <w:pPr>
              <w:jc w:val="center"/>
              <w:rPr>
                <w:lang w:val="en-GB"/>
              </w:rPr>
            </w:pPr>
            <w:r w:rsidRPr="0014633E">
              <w:rPr>
                <w:noProof/>
                <w:lang w:val="en-GB"/>
              </w:rPr>
              <w:t/>
            </w:r>
            <w:r w:rsidRPr="0033537A">
              <w:rPr>
                <w:noProof/>
                <w:lang w:val="en-GB"/>
              </w:rPr>
              <w:t>C= 0.1344%</w:t>
            </w:r>
            <w:r>
              <w:rPr>
                <w:noProof/>
                <w:lang w:val="en-GB"/>
              </w:rPr>
              <w:t/>
            </w:r>
          </w:p>
        </w:tc>
        <w:tc>
          <w:tcPr>
            <w:tcW w:w="1701" w:type="dxa"/>
            <w:vMerge w:val="restart"/>
          </w:tcPr>
          <w:p w:rsidRPr="00024808" w:rsidR="00F52A75" w:rsidP="00883753" w:rsidRDefault="00F52A75" w14:paraId="4E006C8E" w14:textId="77777777">
            <w:pPr>
              <w:rPr>
                <w:lang w:val="en-GB"/>
              </w:rPr>
            </w:pPr>
            <w:r>
              <w:rPr>
                <w:noProof/>
                <w:lang w:val="en-GB"/>
              </w:rPr>
              <w:t/>
            </w:r>
            <w:r w:rsidRPr="00944977">
              <w:rPr>
                <w:noProof/>
                <w:lang w:val="en-US"/>
              </w:rPr>
              <w:t/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val="en-US" w:eastAsia="en-US"/>
              </w:rPr>
              <w:t/>
            </w:r>
          </w:p>
        </w:tc>
        <w:tc>
          <w:tcPr>
            <w:tcW w:w="3685" w:type="dxa"/>
            <w:vMerge w:val="restart"/>
          </w:tcPr>
          <w:p w:rsidRPr="001142F1" w:rsidR="00F52A75" w:rsidP="00C4582F" w:rsidRDefault="00F52A75" w14:paraId="0151599C" w14:textId="5E073D8B">
            <w:pPr>
              <w:ind w:left="662" w:hanging="662"/>
              <w:rPr>
                <w:rStyle w:val="NormalunderlinedChar"/>
                <w:rFonts w:asciiTheme="minorHAnsi" w:hAnsiTheme="minorHAnsi" w:eastAsiaTheme="minorHAnsi" w:cstheme="minorBidi"/>
                <w:color w:val="000000" w:themeColor="text1"/>
                <w:sz w:val="20"/>
                <w:szCs w:val="22"/>
                <w:u w:val="none"/>
                <w:lang w:eastAsia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>H319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Eye Irrit.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H400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Aquatic Acute 1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H412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Aquatic Chronic 3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</w:tc>
      </w:tr>
      <w:tr w:rsidR="00F52A75" w:rsidTr="004914C7" w14:paraId="290F401C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626447E3" w14:textId="77777777">
            <w:r w:rsidR="00F52A75">
              <w:rPr>
                <w:noProof/>
              </w:rPr>
              <w:t>N°EC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C26C40E" w14:textId="77777777">
            <w:r>
              <w:rPr>
                <w:noProof/>
                <w:lang w:val="en-GB"/>
              </w:rPr>
              <w:t/>
            </w:r>
          </w:p>
        </w:tc>
        <w:tc>
          <w:tcPr>
            <w:tcW w:w="1701" w:type="dxa"/>
            <w:vMerge/>
          </w:tcPr>
          <w:p w:rsidR="00F52A75" w:rsidP="00896678" w:rsidRDefault="00F52A75" w14:paraId="363C18D7" w14:textId="77777777"/>
        </w:tc>
        <w:tc>
          <w:tcPr>
            <w:tcW w:w="1701" w:type="dxa"/>
            <w:vMerge/>
          </w:tcPr>
          <w:p w:rsidR="00F52A75" w:rsidP="00896678" w:rsidRDefault="00F52A75" w14:paraId="3A91BC15" w14:textId="77777777"/>
        </w:tc>
        <w:tc>
          <w:tcPr>
            <w:tcW w:w="3685" w:type="dxa"/>
            <w:vMerge/>
          </w:tcPr>
          <w:p w:rsidR="00F52A75" w:rsidP="00896678" w:rsidRDefault="00F52A75" w14:paraId="03E95284" w14:textId="77777777"/>
        </w:tc>
      </w:tr>
      <w:tr w:rsidR="00F52A75" w:rsidTr="004914C7" w14:paraId="2E1EE506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491B47D1" w14:textId="1F1C1F88">
            <w:r w:rsidR="00F52A75">
              <w:rPr>
                <w:noProof/>
              </w:rPr>
              <w:t>N°IDX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69EE801" w14:textId="481FE4F7">
            <w:r>
              <w:rPr>
                <w:noProof/>
              </w:rPr>
              <w:t/>
            </w:r>
          </w:p>
        </w:tc>
        <w:tc>
          <w:tcPr>
            <w:tcW w:w="1701" w:type="dxa"/>
            <w:vMerge/>
          </w:tcPr>
          <w:p w:rsidR="00F52A75" w:rsidP="00896678" w:rsidRDefault="00F52A75" w14:paraId="0937485B" w14:textId="77777777"/>
        </w:tc>
        <w:tc>
          <w:tcPr>
            <w:tcW w:w="1701" w:type="dxa"/>
            <w:vMerge/>
          </w:tcPr>
          <w:p w:rsidR="00F52A75" w:rsidP="00896678" w:rsidRDefault="00F52A75" w14:paraId="28DF844E" w14:textId="77777777"/>
        </w:tc>
        <w:tc>
          <w:tcPr>
            <w:tcW w:w="3685" w:type="dxa"/>
            <w:vMerge/>
          </w:tcPr>
          <w:p w:rsidR="00F52A75" w:rsidP="00896678" w:rsidRDefault="00F52A75" w14:paraId="21E3757C" w14:textId="77777777"/>
        </w:tc>
      </w:tr>
      <w:tr w:rsidR="00F52A75" w:rsidTr="004914C7" w14:paraId="46E56E42" w14:textId="77777777">
        <w:tc>
          <w:tcPr>
            <w:tcW w:w="1334" w:type="dxa"/>
            <w:tcBorders>
              <w:top w:val="nil"/>
              <w:right w:val="nil"/>
            </w:tcBorders>
          </w:tcPr>
          <w:p w:rsidR="00F52A75" w:rsidP="00896678" w:rsidRDefault="00B73E91" w14:paraId="168CA0B5" w14:textId="579B4FCC">
            <w:r w:rsidR="00B2597E">
              <w:rPr>
                <w:noProof/>
              </w:rPr>
              <w:t>Numéro d'enregistrement</w:t>
            </w:r>
          </w:p>
        </w:tc>
        <w:tc>
          <w:tcPr>
            <w:tcW w:w="1501" w:type="dxa"/>
            <w:tcBorders>
              <w:top w:val="nil"/>
              <w:left w:val="nil"/>
            </w:tcBorders>
          </w:tcPr>
          <w:p w:rsidR="00F52A75" w:rsidP="00896678" w:rsidRDefault="00B73E91" w14:paraId="2BFDF627" w14:textId="6E6FB57B">
            <w:r w:rsidR="00F52A75">
              <w:rPr>
                <w:noProof/>
              </w:rPr>
              <w:t>14047, 1307</w:t>
            </w:r>
          </w:p>
        </w:tc>
        <w:tc>
          <w:tcPr>
            <w:tcW w:w="1701" w:type="dxa"/>
            <w:vMerge/>
          </w:tcPr>
          <w:p w:rsidR="00F52A75" w:rsidP="00896678" w:rsidRDefault="00F52A75" w14:paraId="48D90B10" w14:textId="77777777"/>
        </w:tc>
        <w:tc>
          <w:tcPr>
            <w:tcW w:w="1701" w:type="dxa"/>
            <w:vMerge/>
          </w:tcPr>
          <w:p w:rsidR="00F52A75" w:rsidP="00896678" w:rsidRDefault="00F52A75" w14:paraId="498A36EF" w14:textId="77777777"/>
        </w:tc>
        <w:tc>
          <w:tcPr>
            <w:tcW w:w="3685" w:type="dxa"/>
            <w:vMerge/>
          </w:tcPr>
          <w:p w:rsidR="00F52A75" w:rsidP="00896678" w:rsidRDefault="00F52A75" w14:paraId="566A4BA9" w14:textId="77777777"/>
        </w:tc>
      </w:tr>
      <w:tr w:rsidRPr="004849A8" w:rsidR="006A2FB2" w:rsidTr="00F52A75" w14:paraId="354ABF48" w14:textId="77777777">
        <w:tc>
          <w:tcPr>
            <w:tcW w:w="9922" w:type="dxa"/>
            <w:gridSpan w:val="5"/>
          </w:tcPr>
          <w:p w:rsidRPr="00024808" w:rsidR="00D557AB" w:rsidP="00D557AB" w:rsidRDefault="00024808" w14:paraId="1F307C71" w14:textId="77777777">
            <w:pPr>
              <w:rPr>
                <w:lang w:val="en-GB"/>
              </w:rPr>
            </w:pP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b/>
                <w:noProof/>
                <w:lang w:val="en-GB"/>
              </w:rPr>
              <w:t>allyl 3-cyclohexylpropionate</w:t>
            </w:r>
            <w:r w:rsidR="00D34A62">
              <w:rPr>
                <w:noProof/>
                <w:lang w:val="en-GB"/>
              </w:rPr>
              <w:t/>
            </w:r>
          </w:p>
        </w:tc>
      </w:tr>
      <w:tr w:rsidR="00F52A75" w:rsidTr="004914C7" w14:paraId="4DFC4808" w14:textId="77777777">
        <w:tc>
          <w:tcPr>
            <w:tcW w:w="1334" w:type="dxa"/>
            <w:tcBorders>
              <w:bottom w:val="nil"/>
              <w:right w:val="nil"/>
            </w:tcBorders>
          </w:tcPr>
          <w:p w:rsidR="00F52A75" w:rsidP="00896678" w:rsidRDefault="00B73E91" w14:paraId="0F990F17" w14:textId="77777777">
            <w:r w:rsidR="00F52A75">
              <w:rPr>
                <w:noProof/>
              </w:rPr>
              <w:t>N°CAS</w:t>
            </w:r>
          </w:p>
        </w:tc>
        <w:tc>
          <w:tcPr>
            <w:tcW w:w="1501" w:type="dxa"/>
            <w:tcBorders>
              <w:left w:val="nil"/>
              <w:bottom w:val="nil"/>
            </w:tcBorders>
          </w:tcPr>
          <w:p w:rsidR="00F52A75" w:rsidP="00896678" w:rsidRDefault="00F52A75" w14:paraId="7DE4A857" w14:textId="77777777">
            <w:r>
              <w:rPr>
                <w:noProof/>
                <w:lang w:val="en-GB"/>
              </w:rPr>
              <w:t>2705-87-5</w:t>
            </w:r>
          </w:p>
        </w:tc>
        <w:tc>
          <w:tcPr>
            <w:tcW w:w="1701" w:type="dxa"/>
            <w:vMerge w:val="restart"/>
          </w:tcPr>
          <w:p w:rsidRPr="0033537A" w:rsidR="00F52A75" w:rsidP="00546745" w:rsidRDefault="00F52A75" w14:paraId="481AFA48" w14:textId="2842776A">
            <w:pPr>
              <w:jc w:val="center"/>
              <w:rPr>
                <w:lang w:val="en-GB"/>
              </w:rPr>
            </w:pPr>
            <w:r w:rsidRPr="0014633E">
              <w:rPr>
                <w:noProof/>
                <w:lang w:val="en-GB"/>
              </w:rPr>
              <w:t/>
            </w:r>
            <w:r w:rsidRPr="0033537A">
              <w:rPr>
                <w:noProof/>
                <w:lang w:val="en-GB"/>
              </w:rPr>
              <w:t>C= 0.1183%</w:t>
            </w:r>
            <w:r>
              <w:rPr>
                <w:noProof/>
                <w:lang w:val="en-GB"/>
              </w:rPr>
              <w:t/>
            </w:r>
          </w:p>
        </w:tc>
        <w:tc>
          <w:tcPr>
            <w:tcW w:w="1701" w:type="dxa"/>
            <w:vMerge w:val="restart"/>
          </w:tcPr>
          <w:p w:rsidRPr="00024808" w:rsidR="00F52A75" w:rsidP="00883753" w:rsidRDefault="00F52A75" w14:paraId="4E006C8E" w14:textId="77777777">
            <w:pPr>
              <w:rPr>
                <w:lang w:val="en-GB"/>
              </w:rPr>
            </w:pPr>
            <w:r>
              <w:rPr>
                <w:noProof/>
                <w:lang w:val="en-GB"/>
              </w:rPr>
              <w:t/>
            </w:r>
            <w:r w:rsidRPr="00944977">
              <w:rPr>
                <w:noProof/>
                <w:lang w:val="en-US"/>
              </w:rPr>
              <w:t>M(Chronic)=1</w:t>
              <w:br/>
              <w:t xml:space="preserve">M=1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val="en-US" w:eastAsia="en-US"/>
              </w:rPr>
              <w:t/>
            </w:r>
          </w:p>
        </w:tc>
        <w:tc>
          <w:tcPr>
            <w:tcW w:w="3685" w:type="dxa"/>
            <w:vMerge w:val="restart"/>
          </w:tcPr>
          <w:p w:rsidRPr="001142F1" w:rsidR="00F52A75" w:rsidP="00C4582F" w:rsidRDefault="00F52A75" w14:paraId="0151599C" w14:textId="5E073D8B">
            <w:pPr>
              <w:ind w:left="662" w:hanging="662"/>
              <w:rPr>
                <w:rStyle w:val="NormalunderlinedChar"/>
                <w:rFonts w:asciiTheme="minorHAnsi" w:hAnsiTheme="minorHAnsi" w:eastAsiaTheme="minorHAnsi" w:cstheme="minorBidi"/>
                <w:color w:val="000000" w:themeColor="text1"/>
                <w:sz w:val="20"/>
                <w:szCs w:val="22"/>
                <w:u w:val="none"/>
                <w:lang w:eastAsia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>H302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Acute Tox. 4 ORAL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H312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Acute Tox. 4 DERMAL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H317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Sens. 1B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H332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Acute Tox. 4 INHALATION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H400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Aquatic Acute 1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H410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Aquatic Chronic 1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</w:tc>
      </w:tr>
      <w:tr w:rsidR="00F52A75" w:rsidTr="004914C7" w14:paraId="290F401C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626447E3" w14:textId="77777777">
            <w:r w:rsidR="00F52A75">
              <w:rPr>
                <w:noProof/>
              </w:rPr>
              <w:t>N°EC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C26C40E" w14:textId="77777777">
            <w:r>
              <w:rPr>
                <w:noProof/>
                <w:lang w:val="en-GB"/>
              </w:rPr>
              <w:t>220-292-5</w:t>
            </w:r>
          </w:p>
        </w:tc>
        <w:tc>
          <w:tcPr>
            <w:tcW w:w="1701" w:type="dxa"/>
            <w:vMerge/>
          </w:tcPr>
          <w:p w:rsidR="00F52A75" w:rsidP="00896678" w:rsidRDefault="00F52A75" w14:paraId="363C18D7" w14:textId="77777777"/>
        </w:tc>
        <w:tc>
          <w:tcPr>
            <w:tcW w:w="1701" w:type="dxa"/>
            <w:vMerge/>
          </w:tcPr>
          <w:p w:rsidR="00F52A75" w:rsidP="00896678" w:rsidRDefault="00F52A75" w14:paraId="3A91BC15" w14:textId="77777777"/>
        </w:tc>
        <w:tc>
          <w:tcPr>
            <w:tcW w:w="3685" w:type="dxa"/>
            <w:vMerge/>
          </w:tcPr>
          <w:p w:rsidR="00F52A75" w:rsidP="00896678" w:rsidRDefault="00F52A75" w14:paraId="03E95284" w14:textId="77777777"/>
        </w:tc>
      </w:tr>
      <w:tr w:rsidR="00F52A75" w:rsidTr="004914C7" w14:paraId="2E1EE506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491B47D1" w14:textId="1F1C1F88">
            <w:r w:rsidR="00F52A75">
              <w:rPr>
                <w:noProof/>
              </w:rPr>
              <w:t>N°IDX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69EE801" w14:textId="481FE4F7">
            <w:r>
              <w:rPr>
                <w:noProof/>
              </w:rPr>
              <w:t/>
            </w:r>
          </w:p>
        </w:tc>
        <w:tc>
          <w:tcPr>
            <w:tcW w:w="1701" w:type="dxa"/>
            <w:vMerge/>
          </w:tcPr>
          <w:p w:rsidR="00F52A75" w:rsidP="00896678" w:rsidRDefault="00F52A75" w14:paraId="0937485B" w14:textId="77777777"/>
        </w:tc>
        <w:tc>
          <w:tcPr>
            <w:tcW w:w="1701" w:type="dxa"/>
            <w:vMerge/>
          </w:tcPr>
          <w:p w:rsidR="00F52A75" w:rsidP="00896678" w:rsidRDefault="00F52A75" w14:paraId="28DF844E" w14:textId="77777777"/>
        </w:tc>
        <w:tc>
          <w:tcPr>
            <w:tcW w:w="3685" w:type="dxa"/>
            <w:vMerge/>
          </w:tcPr>
          <w:p w:rsidR="00F52A75" w:rsidP="00896678" w:rsidRDefault="00F52A75" w14:paraId="21E3757C" w14:textId="77777777"/>
        </w:tc>
      </w:tr>
      <w:tr w:rsidR="00F52A75" w:rsidTr="004914C7" w14:paraId="46E56E42" w14:textId="77777777">
        <w:tc>
          <w:tcPr>
            <w:tcW w:w="1334" w:type="dxa"/>
            <w:tcBorders>
              <w:top w:val="nil"/>
              <w:right w:val="nil"/>
            </w:tcBorders>
          </w:tcPr>
          <w:p w:rsidR="00F52A75" w:rsidP="00896678" w:rsidRDefault="00B73E91" w14:paraId="168CA0B5" w14:textId="579B4FCC">
            <w:r w:rsidR="00B2597E">
              <w:rPr>
                <w:noProof/>
              </w:rPr>
              <w:t>Numéro d'enregistrement</w:t>
            </w:r>
          </w:p>
        </w:tc>
        <w:tc>
          <w:tcPr>
            <w:tcW w:w="1501" w:type="dxa"/>
            <w:tcBorders>
              <w:top w:val="nil"/>
              <w:left w:val="nil"/>
            </w:tcBorders>
          </w:tcPr>
          <w:p w:rsidR="00F52A75" w:rsidP="00896678" w:rsidRDefault="00B73E91" w14:paraId="2BFDF627" w14:textId="6E6FB57B">
            <w:r w:rsidR="00F52A75">
              <w:rPr>
                <w:noProof/>
              </w:rPr>
              <w:t>01-2119976355-27-XXXX</w:t>
            </w:r>
          </w:p>
        </w:tc>
        <w:tc>
          <w:tcPr>
            <w:tcW w:w="1701" w:type="dxa"/>
            <w:vMerge/>
          </w:tcPr>
          <w:p w:rsidR="00F52A75" w:rsidP="00896678" w:rsidRDefault="00F52A75" w14:paraId="48D90B10" w14:textId="77777777"/>
        </w:tc>
        <w:tc>
          <w:tcPr>
            <w:tcW w:w="1701" w:type="dxa"/>
            <w:vMerge/>
          </w:tcPr>
          <w:p w:rsidR="00F52A75" w:rsidP="00896678" w:rsidRDefault="00F52A75" w14:paraId="498A36EF" w14:textId="77777777"/>
        </w:tc>
        <w:tc>
          <w:tcPr>
            <w:tcW w:w="3685" w:type="dxa"/>
            <w:vMerge/>
          </w:tcPr>
          <w:p w:rsidR="00F52A75" w:rsidP="00896678" w:rsidRDefault="00F52A75" w14:paraId="566A4BA9" w14:textId="77777777"/>
        </w:tc>
      </w:tr>
      <w:tr w:rsidRPr="004849A8" w:rsidR="006A2FB2" w:rsidTr="00F52A75" w14:paraId="354ABF48" w14:textId="77777777">
        <w:tc>
          <w:tcPr>
            <w:tcW w:w="9922" w:type="dxa"/>
            <w:gridSpan w:val="5"/>
          </w:tcPr>
          <w:p w:rsidRPr="00024808" w:rsidR="00D557AB" w:rsidP="00D557AB" w:rsidRDefault="00024808" w14:paraId="1F307C71" w14:textId="77777777">
            <w:pPr>
              <w:rPr>
                <w:lang w:val="en-GB"/>
              </w:rPr>
            </w:pP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b/>
                <w:noProof/>
                <w:lang w:val="en-GB"/>
              </w:rPr>
              <w:t>4-methyl-3-decen-5-ol</w:t>
            </w:r>
            <w:r w:rsidR="00D34A62">
              <w:rPr>
                <w:noProof/>
                <w:lang w:val="en-GB"/>
              </w:rPr>
              <w:t/>
            </w:r>
          </w:p>
        </w:tc>
      </w:tr>
      <w:tr w:rsidR="00F52A75" w:rsidTr="004914C7" w14:paraId="4DFC4808" w14:textId="77777777">
        <w:tc>
          <w:tcPr>
            <w:tcW w:w="1334" w:type="dxa"/>
            <w:tcBorders>
              <w:bottom w:val="nil"/>
              <w:right w:val="nil"/>
            </w:tcBorders>
          </w:tcPr>
          <w:p w:rsidR="00F52A75" w:rsidP="00896678" w:rsidRDefault="00B73E91" w14:paraId="0F990F17" w14:textId="77777777">
            <w:r w:rsidR="00F52A75">
              <w:rPr>
                <w:noProof/>
              </w:rPr>
              <w:t>N°CAS</w:t>
            </w:r>
          </w:p>
        </w:tc>
        <w:tc>
          <w:tcPr>
            <w:tcW w:w="1501" w:type="dxa"/>
            <w:tcBorders>
              <w:left w:val="nil"/>
              <w:bottom w:val="nil"/>
            </w:tcBorders>
          </w:tcPr>
          <w:p w:rsidR="00F52A75" w:rsidP="00896678" w:rsidRDefault="00F52A75" w14:paraId="7DE4A857" w14:textId="77777777">
            <w:r>
              <w:rPr>
                <w:noProof/>
                <w:lang w:val="en-GB"/>
              </w:rPr>
              <w:t>81782-77-6</w:t>
            </w:r>
          </w:p>
        </w:tc>
        <w:tc>
          <w:tcPr>
            <w:tcW w:w="1701" w:type="dxa"/>
            <w:vMerge w:val="restart"/>
          </w:tcPr>
          <w:p w:rsidRPr="0033537A" w:rsidR="00F52A75" w:rsidP="00546745" w:rsidRDefault="00F52A75" w14:paraId="481AFA48" w14:textId="2842776A">
            <w:pPr>
              <w:jc w:val="center"/>
              <w:rPr>
                <w:lang w:val="en-GB"/>
              </w:rPr>
            </w:pPr>
            <w:r w:rsidRPr="0014633E">
              <w:rPr>
                <w:noProof/>
                <w:lang w:val="en-GB"/>
              </w:rPr>
              <w:t/>
            </w:r>
            <w:r w:rsidRPr="0033537A">
              <w:rPr>
                <w:noProof/>
                <w:lang w:val="en-GB"/>
              </w:rPr>
              <w:t>C= 0.1078%</w:t>
            </w:r>
            <w:r>
              <w:rPr>
                <w:noProof/>
                <w:lang w:val="en-GB"/>
              </w:rPr>
              <w:t/>
            </w:r>
          </w:p>
        </w:tc>
        <w:tc>
          <w:tcPr>
            <w:tcW w:w="1701" w:type="dxa"/>
            <w:vMerge w:val="restart"/>
          </w:tcPr>
          <w:p w:rsidRPr="00024808" w:rsidR="00F52A75" w:rsidP="00883753" w:rsidRDefault="00F52A75" w14:paraId="4E006C8E" w14:textId="77777777">
            <w:pPr>
              <w:rPr>
                <w:lang w:val="en-GB"/>
              </w:rPr>
            </w:pPr>
            <w:r>
              <w:rPr>
                <w:noProof/>
                <w:lang w:val="en-GB"/>
              </w:rPr>
              <w:t/>
            </w:r>
            <w:r w:rsidRPr="00944977">
              <w:rPr>
                <w:noProof/>
                <w:lang w:val="en-US"/>
              </w:rPr>
              <w:t>M=1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val="en-US" w:eastAsia="en-US"/>
              </w:rPr>
              <w:t/>
            </w:r>
          </w:p>
        </w:tc>
        <w:tc>
          <w:tcPr>
            <w:tcW w:w="3685" w:type="dxa"/>
            <w:vMerge w:val="restart"/>
          </w:tcPr>
          <w:p w:rsidRPr="001142F1" w:rsidR="00F52A75" w:rsidP="00C4582F" w:rsidRDefault="00F52A75" w14:paraId="0151599C" w14:textId="5E073D8B">
            <w:pPr>
              <w:ind w:left="662" w:hanging="662"/>
              <w:rPr>
                <w:rStyle w:val="NormalunderlinedChar"/>
                <w:rFonts w:asciiTheme="minorHAnsi" w:hAnsiTheme="minorHAnsi" w:eastAsiaTheme="minorHAnsi" w:cstheme="minorBidi"/>
                <w:color w:val="000000" w:themeColor="text1"/>
                <w:sz w:val="20"/>
                <w:szCs w:val="22"/>
                <w:u w:val="none"/>
                <w:lang w:eastAsia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>H400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Aquatic Acute 1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H411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Aquatic Chronic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</w:tc>
      </w:tr>
      <w:tr w:rsidR="00F52A75" w:rsidTr="004914C7" w14:paraId="290F401C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626447E3" w14:textId="77777777">
            <w:r w:rsidR="00F52A75">
              <w:rPr>
                <w:noProof/>
              </w:rPr>
              <w:t>N°EC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C26C40E" w14:textId="77777777">
            <w:r>
              <w:rPr>
                <w:noProof/>
                <w:lang w:val="en-GB"/>
              </w:rPr>
              <w:t>279-815-0</w:t>
            </w:r>
          </w:p>
        </w:tc>
        <w:tc>
          <w:tcPr>
            <w:tcW w:w="1701" w:type="dxa"/>
            <w:vMerge/>
          </w:tcPr>
          <w:p w:rsidR="00F52A75" w:rsidP="00896678" w:rsidRDefault="00F52A75" w14:paraId="363C18D7" w14:textId="77777777"/>
        </w:tc>
        <w:tc>
          <w:tcPr>
            <w:tcW w:w="1701" w:type="dxa"/>
            <w:vMerge/>
          </w:tcPr>
          <w:p w:rsidR="00F52A75" w:rsidP="00896678" w:rsidRDefault="00F52A75" w14:paraId="3A91BC15" w14:textId="77777777"/>
        </w:tc>
        <w:tc>
          <w:tcPr>
            <w:tcW w:w="3685" w:type="dxa"/>
            <w:vMerge/>
          </w:tcPr>
          <w:p w:rsidR="00F52A75" w:rsidP="00896678" w:rsidRDefault="00F52A75" w14:paraId="03E95284" w14:textId="77777777"/>
        </w:tc>
      </w:tr>
      <w:tr w:rsidR="00F52A75" w:rsidTr="004914C7" w14:paraId="2E1EE506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491B47D1" w14:textId="1F1C1F88">
            <w:r w:rsidR="00F52A75">
              <w:rPr>
                <w:noProof/>
              </w:rPr>
              <w:t>N°IDX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69EE801" w14:textId="481FE4F7">
            <w:r>
              <w:rPr>
                <w:noProof/>
              </w:rPr>
              <w:t/>
            </w:r>
          </w:p>
        </w:tc>
        <w:tc>
          <w:tcPr>
            <w:tcW w:w="1701" w:type="dxa"/>
            <w:vMerge/>
          </w:tcPr>
          <w:p w:rsidR="00F52A75" w:rsidP="00896678" w:rsidRDefault="00F52A75" w14:paraId="0937485B" w14:textId="77777777"/>
        </w:tc>
        <w:tc>
          <w:tcPr>
            <w:tcW w:w="1701" w:type="dxa"/>
            <w:vMerge/>
          </w:tcPr>
          <w:p w:rsidR="00F52A75" w:rsidP="00896678" w:rsidRDefault="00F52A75" w14:paraId="28DF844E" w14:textId="77777777"/>
        </w:tc>
        <w:tc>
          <w:tcPr>
            <w:tcW w:w="3685" w:type="dxa"/>
            <w:vMerge/>
          </w:tcPr>
          <w:p w:rsidR="00F52A75" w:rsidP="00896678" w:rsidRDefault="00F52A75" w14:paraId="21E3757C" w14:textId="77777777"/>
        </w:tc>
      </w:tr>
      <w:tr w:rsidR="00F52A75" w:rsidTr="004914C7" w14:paraId="46E56E42" w14:textId="77777777">
        <w:tc>
          <w:tcPr>
            <w:tcW w:w="1334" w:type="dxa"/>
            <w:tcBorders>
              <w:top w:val="nil"/>
              <w:right w:val="nil"/>
            </w:tcBorders>
          </w:tcPr>
          <w:p w:rsidR="00F52A75" w:rsidP="00896678" w:rsidRDefault="00B73E91" w14:paraId="168CA0B5" w14:textId="579B4FCC">
            <w:r w:rsidR="00B2597E">
              <w:rPr>
                <w:noProof/>
              </w:rPr>
              <w:t>Numéro d'enregistrement</w:t>
            </w:r>
          </w:p>
        </w:tc>
        <w:tc>
          <w:tcPr>
            <w:tcW w:w="1501" w:type="dxa"/>
            <w:tcBorders>
              <w:top w:val="nil"/>
              <w:left w:val="nil"/>
            </w:tcBorders>
          </w:tcPr>
          <w:p w:rsidR="00F52A75" w:rsidP="00896678" w:rsidRDefault="00B73E91" w14:paraId="2BFDF627" w14:textId="6E6FB57B">
            <w:r w:rsidR="00F52A75">
              <w:rPr>
                <w:noProof/>
              </w:rPr>
              <w:t>01-2119983528-21-XXXX</w:t>
            </w:r>
          </w:p>
        </w:tc>
        <w:tc>
          <w:tcPr>
            <w:tcW w:w="1701" w:type="dxa"/>
            <w:vMerge/>
          </w:tcPr>
          <w:p w:rsidR="00F52A75" w:rsidP="00896678" w:rsidRDefault="00F52A75" w14:paraId="48D90B10" w14:textId="77777777"/>
        </w:tc>
        <w:tc>
          <w:tcPr>
            <w:tcW w:w="1701" w:type="dxa"/>
            <w:vMerge/>
          </w:tcPr>
          <w:p w:rsidR="00F52A75" w:rsidP="00896678" w:rsidRDefault="00F52A75" w14:paraId="498A36EF" w14:textId="77777777"/>
        </w:tc>
        <w:tc>
          <w:tcPr>
            <w:tcW w:w="3685" w:type="dxa"/>
            <w:vMerge/>
          </w:tcPr>
          <w:p w:rsidR="00F52A75" w:rsidP="00896678" w:rsidRDefault="00F52A75" w14:paraId="566A4BA9" w14:textId="77777777"/>
        </w:tc>
      </w:tr>
      <w:tr w:rsidRPr="004849A8" w:rsidR="006A2FB2" w:rsidTr="00F52A75" w14:paraId="354ABF48" w14:textId="77777777">
        <w:tc>
          <w:tcPr>
            <w:tcW w:w="9922" w:type="dxa"/>
            <w:gridSpan w:val="5"/>
          </w:tcPr>
          <w:p w:rsidRPr="00024808" w:rsidR="00D557AB" w:rsidP="00D557AB" w:rsidRDefault="00024808" w14:paraId="1F307C71" w14:textId="77777777">
            <w:pPr>
              <w:rPr>
                <w:lang w:val="en-GB"/>
              </w:rPr>
            </w:pP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b/>
                <w:noProof/>
                <w:lang w:val="en-GB"/>
              </w:rPr>
              <w:t>2-methylundecanal</w:t>
            </w:r>
            <w:r w:rsidR="00D34A62">
              <w:rPr>
                <w:noProof/>
                <w:lang w:val="en-GB"/>
              </w:rPr>
              <w:t/>
            </w:r>
          </w:p>
        </w:tc>
      </w:tr>
      <w:tr w:rsidR="00F52A75" w:rsidTr="004914C7" w14:paraId="4DFC4808" w14:textId="77777777">
        <w:tc>
          <w:tcPr>
            <w:tcW w:w="1334" w:type="dxa"/>
            <w:tcBorders>
              <w:bottom w:val="nil"/>
              <w:right w:val="nil"/>
            </w:tcBorders>
          </w:tcPr>
          <w:p w:rsidR="00F52A75" w:rsidP="00896678" w:rsidRDefault="00B73E91" w14:paraId="0F990F17" w14:textId="77777777">
            <w:r w:rsidR="00F52A75">
              <w:rPr>
                <w:noProof/>
              </w:rPr>
              <w:t>N°CAS</w:t>
            </w:r>
          </w:p>
        </w:tc>
        <w:tc>
          <w:tcPr>
            <w:tcW w:w="1501" w:type="dxa"/>
            <w:tcBorders>
              <w:left w:val="nil"/>
              <w:bottom w:val="nil"/>
            </w:tcBorders>
          </w:tcPr>
          <w:p w:rsidR="00F52A75" w:rsidP="00896678" w:rsidRDefault="00F52A75" w14:paraId="7DE4A857" w14:textId="77777777">
            <w:r>
              <w:rPr>
                <w:noProof/>
                <w:lang w:val="en-GB"/>
              </w:rPr>
              <w:t>110-41-8</w:t>
            </w:r>
          </w:p>
        </w:tc>
        <w:tc>
          <w:tcPr>
            <w:tcW w:w="1701" w:type="dxa"/>
            <w:vMerge w:val="restart"/>
          </w:tcPr>
          <w:p w:rsidRPr="0033537A" w:rsidR="00F52A75" w:rsidP="00546745" w:rsidRDefault="00F52A75" w14:paraId="481AFA48" w14:textId="2842776A">
            <w:pPr>
              <w:jc w:val="center"/>
              <w:rPr>
                <w:lang w:val="en-GB"/>
              </w:rPr>
            </w:pPr>
            <w:r w:rsidRPr="0014633E">
              <w:rPr>
                <w:noProof/>
                <w:lang w:val="en-GB"/>
              </w:rPr>
              <w:t/>
            </w:r>
            <w:r w:rsidRPr="0033537A">
              <w:rPr>
                <w:noProof/>
                <w:lang w:val="en-GB"/>
              </w:rPr>
              <w:t>C= 0.1078%</w:t>
            </w:r>
            <w:r>
              <w:rPr>
                <w:noProof/>
                <w:lang w:val="en-GB"/>
              </w:rPr>
              <w:t/>
            </w:r>
          </w:p>
        </w:tc>
        <w:tc>
          <w:tcPr>
            <w:tcW w:w="1701" w:type="dxa"/>
            <w:vMerge w:val="restart"/>
          </w:tcPr>
          <w:p w:rsidRPr="00024808" w:rsidR="00F52A75" w:rsidP="00883753" w:rsidRDefault="00F52A75" w14:paraId="4E006C8E" w14:textId="77777777">
            <w:pPr>
              <w:rPr>
                <w:lang w:val="en-GB"/>
              </w:rPr>
            </w:pPr>
            <w:r>
              <w:rPr>
                <w:noProof/>
                <w:lang w:val="en-GB"/>
              </w:rPr>
              <w:t/>
            </w:r>
            <w:r w:rsidRPr="00944977">
              <w:rPr>
                <w:noProof/>
                <w:lang w:val="en-US"/>
              </w:rPr>
              <w:t>M=1</w:t>
              <w:br/>
              <w:t xml:space="preserve">M(Chronic)=1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val="en-US" w:eastAsia="en-US"/>
              </w:rPr>
              <w:t/>
            </w:r>
          </w:p>
        </w:tc>
        <w:tc>
          <w:tcPr>
            <w:tcW w:w="3685" w:type="dxa"/>
            <w:vMerge w:val="restart"/>
          </w:tcPr>
          <w:p w:rsidRPr="001142F1" w:rsidR="00F52A75" w:rsidP="00C4582F" w:rsidRDefault="00F52A75" w14:paraId="0151599C" w14:textId="5E073D8B">
            <w:pPr>
              <w:ind w:left="662" w:hanging="662"/>
              <w:rPr>
                <w:rStyle w:val="NormalunderlinedChar"/>
                <w:rFonts w:asciiTheme="minorHAnsi" w:hAnsiTheme="minorHAnsi" w:eastAsiaTheme="minorHAnsi" w:cstheme="minorBidi"/>
                <w:color w:val="000000" w:themeColor="text1"/>
                <w:sz w:val="20"/>
                <w:szCs w:val="22"/>
                <w:u w:val="none"/>
                <w:lang w:eastAsia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>H315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Irrit.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H317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Sens. 1B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H400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Aquatic Acute 1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H410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Aquatic Chronic 1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</w:tc>
      </w:tr>
      <w:tr w:rsidR="00F52A75" w:rsidTr="004914C7" w14:paraId="290F401C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626447E3" w14:textId="77777777">
            <w:r w:rsidR="00F52A75">
              <w:rPr>
                <w:noProof/>
              </w:rPr>
              <w:t>N°EC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C26C40E" w14:textId="77777777">
            <w:r>
              <w:rPr>
                <w:noProof/>
                <w:lang w:val="en-GB"/>
              </w:rPr>
              <w:t>203-765-0</w:t>
            </w:r>
          </w:p>
        </w:tc>
        <w:tc>
          <w:tcPr>
            <w:tcW w:w="1701" w:type="dxa"/>
            <w:vMerge/>
          </w:tcPr>
          <w:p w:rsidR="00F52A75" w:rsidP="00896678" w:rsidRDefault="00F52A75" w14:paraId="363C18D7" w14:textId="77777777"/>
        </w:tc>
        <w:tc>
          <w:tcPr>
            <w:tcW w:w="1701" w:type="dxa"/>
            <w:vMerge/>
          </w:tcPr>
          <w:p w:rsidR="00F52A75" w:rsidP="00896678" w:rsidRDefault="00F52A75" w14:paraId="3A91BC15" w14:textId="77777777"/>
        </w:tc>
        <w:tc>
          <w:tcPr>
            <w:tcW w:w="3685" w:type="dxa"/>
            <w:vMerge/>
          </w:tcPr>
          <w:p w:rsidR="00F52A75" w:rsidP="00896678" w:rsidRDefault="00F52A75" w14:paraId="03E95284" w14:textId="77777777"/>
        </w:tc>
      </w:tr>
      <w:tr w:rsidR="00F52A75" w:rsidTr="004914C7" w14:paraId="2E1EE506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491B47D1" w14:textId="1F1C1F88">
            <w:r w:rsidR="00F52A75">
              <w:rPr>
                <w:noProof/>
              </w:rPr>
              <w:t>N°IDX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69EE801" w14:textId="481FE4F7">
            <w:r>
              <w:rPr>
                <w:noProof/>
              </w:rPr>
              <w:t/>
            </w:r>
          </w:p>
        </w:tc>
        <w:tc>
          <w:tcPr>
            <w:tcW w:w="1701" w:type="dxa"/>
            <w:vMerge/>
          </w:tcPr>
          <w:p w:rsidR="00F52A75" w:rsidP="00896678" w:rsidRDefault="00F52A75" w14:paraId="0937485B" w14:textId="77777777"/>
        </w:tc>
        <w:tc>
          <w:tcPr>
            <w:tcW w:w="1701" w:type="dxa"/>
            <w:vMerge/>
          </w:tcPr>
          <w:p w:rsidR="00F52A75" w:rsidP="00896678" w:rsidRDefault="00F52A75" w14:paraId="28DF844E" w14:textId="77777777"/>
        </w:tc>
        <w:tc>
          <w:tcPr>
            <w:tcW w:w="3685" w:type="dxa"/>
            <w:vMerge/>
          </w:tcPr>
          <w:p w:rsidR="00F52A75" w:rsidP="00896678" w:rsidRDefault="00F52A75" w14:paraId="21E3757C" w14:textId="77777777"/>
        </w:tc>
      </w:tr>
      <w:tr w:rsidR="00F52A75" w:rsidTr="004914C7" w14:paraId="46E56E42" w14:textId="77777777">
        <w:tc>
          <w:tcPr>
            <w:tcW w:w="1334" w:type="dxa"/>
            <w:tcBorders>
              <w:top w:val="nil"/>
              <w:right w:val="nil"/>
            </w:tcBorders>
          </w:tcPr>
          <w:p w:rsidR="00F52A75" w:rsidP="00896678" w:rsidRDefault="00B73E91" w14:paraId="168CA0B5" w14:textId="579B4FCC">
            <w:r w:rsidR="00B2597E">
              <w:rPr>
                <w:noProof/>
              </w:rPr>
              <w:t>Numéro d'enregistrement</w:t>
            </w:r>
          </w:p>
        </w:tc>
        <w:tc>
          <w:tcPr>
            <w:tcW w:w="1501" w:type="dxa"/>
            <w:tcBorders>
              <w:top w:val="nil"/>
              <w:left w:val="nil"/>
            </w:tcBorders>
          </w:tcPr>
          <w:p w:rsidR="00F52A75" w:rsidP="00896678" w:rsidRDefault="00B73E91" w14:paraId="2BFDF627" w14:textId="6E6FB57B">
            <w:r w:rsidR="00F52A75">
              <w:rPr>
                <w:noProof/>
              </w:rPr>
              <w:t>01-2119969443-29-XXXX</w:t>
            </w:r>
          </w:p>
        </w:tc>
        <w:tc>
          <w:tcPr>
            <w:tcW w:w="1701" w:type="dxa"/>
            <w:vMerge/>
          </w:tcPr>
          <w:p w:rsidR="00F52A75" w:rsidP="00896678" w:rsidRDefault="00F52A75" w14:paraId="48D90B10" w14:textId="77777777"/>
        </w:tc>
        <w:tc>
          <w:tcPr>
            <w:tcW w:w="1701" w:type="dxa"/>
            <w:vMerge/>
          </w:tcPr>
          <w:p w:rsidR="00F52A75" w:rsidP="00896678" w:rsidRDefault="00F52A75" w14:paraId="498A36EF" w14:textId="77777777"/>
        </w:tc>
        <w:tc>
          <w:tcPr>
            <w:tcW w:w="3685" w:type="dxa"/>
            <w:vMerge/>
          </w:tcPr>
          <w:p w:rsidR="00F52A75" w:rsidP="00896678" w:rsidRDefault="00F52A75" w14:paraId="566A4BA9" w14:textId="77777777"/>
        </w:tc>
      </w:tr>
      <w:tr w:rsidRPr="004849A8" w:rsidR="006A2FB2" w:rsidTr="00F52A75" w14:paraId="354ABF48" w14:textId="77777777">
        <w:tc>
          <w:tcPr>
            <w:tcW w:w="9922" w:type="dxa"/>
            <w:gridSpan w:val="5"/>
          </w:tcPr>
          <w:p w:rsidRPr="00024808" w:rsidR="00D557AB" w:rsidP="00D557AB" w:rsidRDefault="00024808" w14:paraId="1F307C71" w14:textId="77777777">
            <w:pPr>
              <w:rPr>
                <w:lang w:val="en-GB"/>
              </w:rPr>
            </w:pP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b/>
                <w:noProof/>
                <w:lang w:val="en-GB"/>
              </w:rPr>
              <w:t>3-(4-isobutyl-2-methylphenyl)propanal</w:t>
            </w:r>
            <w:r w:rsidR="00D34A62">
              <w:rPr>
                <w:noProof/>
                <w:lang w:val="en-GB"/>
              </w:rPr>
              <w:t/>
            </w:r>
          </w:p>
        </w:tc>
      </w:tr>
      <w:tr w:rsidR="00F52A75" w:rsidTr="004914C7" w14:paraId="4DFC4808" w14:textId="77777777">
        <w:tc>
          <w:tcPr>
            <w:tcW w:w="1334" w:type="dxa"/>
            <w:tcBorders>
              <w:bottom w:val="nil"/>
              <w:right w:val="nil"/>
            </w:tcBorders>
          </w:tcPr>
          <w:p w:rsidR="00F52A75" w:rsidP="00896678" w:rsidRDefault="00B73E91" w14:paraId="0F990F17" w14:textId="77777777">
            <w:r w:rsidR="00F52A75">
              <w:rPr>
                <w:noProof/>
              </w:rPr>
              <w:t>N°CAS</w:t>
            </w:r>
          </w:p>
        </w:tc>
        <w:tc>
          <w:tcPr>
            <w:tcW w:w="1501" w:type="dxa"/>
            <w:tcBorders>
              <w:left w:val="nil"/>
              <w:bottom w:val="nil"/>
            </w:tcBorders>
          </w:tcPr>
          <w:p w:rsidR="00F52A75" w:rsidP="00896678" w:rsidRDefault="00F52A75" w14:paraId="7DE4A857" w14:textId="77777777">
            <w:r>
              <w:rPr>
                <w:noProof/>
                <w:lang w:val="en-GB"/>
              </w:rPr>
              <w:t>1637294-12-2</w:t>
            </w:r>
          </w:p>
        </w:tc>
        <w:tc>
          <w:tcPr>
            <w:tcW w:w="1701" w:type="dxa"/>
            <w:vMerge w:val="restart"/>
          </w:tcPr>
          <w:p w:rsidRPr="0033537A" w:rsidR="00F52A75" w:rsidP="00546745" w:rsidRDefault="00F52A75" w14:paraId="481AFA48" w14:textId="2842776A">
            <w:pPr>
              <w:jc w:val="center"/>
              <w:rPr>
                <w:lang w:val="en-GB"/>
              </w:rPr>
            </w:pPr>
            <w:r w:rsidRPr="0014633E">
              <w:rPr>
                <w:noProof/>
                <w:lang w:val="en-GB"/>
              </w:rPr>
              <w:t/>
            </w:r>
            <w:r w:rsidRPr="0033537A">
              <w:rPr>
                <w:noProof/>
                <w:lang w:val="en-GB"/>
              </w:rPr>
              <w:t>C= 0.1078%</w:t>
            </w:r>
            <w:r>
              <w:rPr>
                <w:noProof/>
                <w:lang w:val="en-GB"/>
              </w:rPr>
              <w:t/>
            </w:r>
          </w:p>
        </w:tc>
        <w:tc>
          <w:tcPr>
            <w:tcW w:w="1701" w:type="dxa"/>
            <w:vMerge w:val="restart"/>
          </w:tcPr>
          <w:p w:rsidRPr="00024808" w:rsidR="00F52A75" w:rsidP="00883753" w:rsidRDefault="00F52A75" w14:paraId="4E006C8E" w14:textId="77777777">
            <w:pPr>
              <w:rPr>
                <w:lang w:val="en-GB"/>
              </w:rPr>
            </w:pPr>
            <w:r>
              <w:rPr>
                <w:noProof/>
                <w:lang w:val="en-GB"/>
              </w:rPr>
              <w:t/>
            </w:r>
            <w:r w:rsidRPr="00944977">
              <w:rPr>
                <w:noProof/>
                <w:lang w:val="en-US"/>
              </w:rPr>
              <w:t/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val="en-US" w:eastAsia="en-US"/>
              </w:rPr>
              <w:t/>
            </w:r>
          </w:p>
        </w:tc>
        <w:tc>
          <w:tcPr>
            <w:tcW w:w="3685" w:type="dxa"/>
            <w:vMerge w:val="restart"/>
          </w:tcPr>
          <w:p w:rsidRPr="001142F1" w:rsidR="00F52A75" w:rsidP="00C4582F" w:rsidRDefault="00F52A75" w14:paraId="0151599C" w14:textId="5E073D8B">
            <w:pPr>
              <w:ind w:left="662" w:hanging="662"/>
              <w:rPr>
                <w:rStyle w:val="NormalunderlinedChar"/>
                <w:rFonts w:asciiTheme="minorHAnsi" w:hAnsiTheme="minorHAnsi" w:eastAsiaTheme="minorHAnsi" w:cstheme="minorBidi"/>
                <w:color w:val="000000" w:themeColor="text1"/>
                <w:sz w:val="20"/>
                <w:szCs w:val="22"/>
                <w:u w:val="none"/>
                <w:lang w:eastAsia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>H315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Irrit.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H317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Sens. 1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H332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Acute Tox. 4 INHALATION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H411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Aquatic Chronic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</w:tc>
      </w:tr>
      <w:tr w:rsidR="00F52A75" w:rsidTr="004914C7" w14:paraId="290F401C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626447E3" w14:textId="77777777">
            <w:r w:rsidR="00F52A75">
              <w:rPr>
                <w:noProof/>
              </w:rPr>
              <w:t>N°EC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C26C40E" w14:textId="77777777">
            <w:r>
              <w:rPr>
                <w:noProof/>
                <w:lang w:val="en-GB"/>
              </w:rPr>
              <w:t>811-285-3</w:t>
            </w:r>
          </w:p>
        </w:tc>
        <w:tc>
          <w:tcPr>
            <w:tcW w:w="1701" w:type="dxa"/>
            <w:vMerge/>
          </w:tcPr>
          <w:p w:rsidR="00F52A75" w:rsidP="00896678" w:rsidRDefault="00F52A75" w14:paraId="363C18D7" w14:textId="77777777"/>
        </w:tc>
        <w:tc>
          <w:tcPr>
            <w:tcW w:w="1701" w:type="dxa"/>
            <w:vMerge/>
          </w:tcPr>
          <w:p w:rsidR="00F52A75" w:rsidP="00896678" w:rsidRDefault="00F52A75" w14:paraId="3A91BC15" w14:textId="77777777"/>
        </w:tc>
        <w:tc>
          <w:tcPr>
            <w:tcW w:w="3685" w:type="dxa"/>
            <w:vMerge/>
          </w:tcPr>
          <w:p w:rsidR="00F52A75" w:rsidP="00896678" w:rsidRDefault="00F52A75" w14:paraId="03E95284" w14:textId="77777777"/>
        </w:tc>
      </w:tr>
      <w:tr w:rsidR="00F52A75" w:rsidTr="004914C7" w14:paraId="2E1EE506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491B47D1" w14:textId="1F1C1F88">
            <w:r w:rsidR="00F52A75">
              <w:rPr>
                <w:noProof/>
              </w:rPr>
              <w:t>N°IDX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69EE801" w14:textId="481FE4F7">
            <w:r>
              <w:rPr>
                <w:noProof/>
              </w:rPr>
              <w:t/>
            </w:r>
          </w:p>
        </w:tc>
        <w:tc>
          <w:tcPr>
            <w:tcW w:w="1701" w:type="dxa"/>
            <w:vMerge/>
          </w:tcPr>
          <w:p w:rsidR="00F52A75" w:rsidP="00896678" w:rsidRDefault="00F52A75" w14:paraId="0937485B" w14:textId="77777777"/>
        </w:tc>
        <w:tc>
          <w:tcPr>
            <w:tcW w:w="1701" w:type="dxa"/>
            <w:vMerge/>
          </w:tcPr>
          <w:p w:rsidR="00F52A75" w:rsidP="00896678" w:rsidRDefault="00F52A75" w14:paraId="28DF844E" w14:textId="77777777"/>
        </w:tc>
        <w:tc>
          <w:tcPr>
            <w:tcW w:w="3685" w:type="dxa"/>
            <w:vMerge/>
          </w:tcPr>
          <w:p w:rsidR="00F52A75" w:rsidP="00896678" w:rsidRDefault="00F52A75" w14:paraId="21E3757C" w14:textId="77777777"/>
        </w:tc>
      </w:tr>
      <w:tr w:rsidR="00F52A75" w:rsidTr="004914C7" w14:paraId="46E56E42" w14:textId="77777777">
        <w:tc>
          <w:tcPr>
            <w:tcW w:w="1334" w:type="dxa"/>
            <w:tcBorders>
              <w:top w:val="nil"/>
              <w:right w:val="nil"/>
            </w:tcBorders>
          </w:tcPr>
          <w:p w:rsidR="00F52A75" w:rsidP="00896678" w:rsidRDefault="00B73E91" w14:paraId="168CA0B5" w14:textId="579B4FCC">
            <w:r w:rsidR="00B2597E">
              <w:rPr>
                <w:noProof/>
              </w:rPr>
              <w:t>Numéro d'enregistrement</w:t>
            </w:r>
          </w:p>
        </w:tc>
        <w:tc>
          <w:tcPr>
            <w:tcW w:w="1501" w:type="dxa"/>
            <w:tcBorders>
              <w:top w:val="nil"/>
              <w:left w:val="nil"/>
            </w:tcBorders>
          </w:tcPr>
          <w:p w:rsidR="00F52A75" w:rsidP="00896678" w:rsidRDefault="00B73E91" w14:paraId="2BFDF627" w14:textId="6E6FB57B">
            <w:r w:rsidR="00F52A75">
              <w:rPr>
                <w:noProof/>
              </w:rPr>
              <w:t/>
            </w:r>
          </w:p>
        </w:tc>
        <w:tc>
          <w:tcPr>
            <w:tcW w:w="1701" w:type="dxa"/>
            <w:vMerge/>
          </w:tcPr>
          <w:p w:rsidR="00F52A75" w:rsidP="00896678" w:rsidRDefault="00F52A75" w14:paraId="48D90B10" w14:textId="77777777"/>
        </w:tc>
        <w:tc>
          <w:tcPr>
            <w:tcW w:w="1701" w:type="dxa"/>
            <w:vMerge/>
          </w:tcPr>
          <w:p w:rsidR="00F52A75" w:rsidP="00896678" w:rsidRDefault="00F52A75" w14:paraId="498A36EF" w14:textId="77777777"/>
        </w:tc>
        <w:tc>
          <w:tcPr>
            <w:tcW w:w="3685" w:type="dxa"/>
            <w:vMerge/>
          </w:tcPr>
          <w:p w:rsidR="00F52A75" w:rsidP="00896678" w:rsidRDefault="00F52A75" w14:paraId="566A4BA9" w14:textId="77777777"/>
        </w:tc>
      </w:tr>
      <w:tr w:rsidRPr="004849A8" w:rsidR="006A2FB2" w:rsidTr="00F52A75" w14:paraId="354ABF48" w14:textId="77777777">
        <w:tc>
          <w:tcPr>
            <w:tcW w:w="9922" w:type="dxa"/>
            <w:gridSpan w:val="5"/>
          </w:tcPr>
          <w:p w:rsidRPr="00024808" w:rsidR="00D557AB" w:rsidP="00D557AB" w:rsidRDefault="00024808" w14:paraId="1F307C71" w14:textId="77777777">
            <w:pPr>
              <w:rPr>
                <w:lang w:val="en-GB"/>
              </w:rPr>
            </w:pP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b/>
                <w:noProof/>
                <w:lang w:val="en-GB"/>
              </w:rPr>
              <w:t>citronellol</w:t>
            </w:r>
            <w:r w:rsidR="00D34A62">
              <w:rPr>
                <w:noProof/>
                <w:lang w:val="en-GB"/>
              </w:rPr>
              <w:t/>
            </w:r>
          </w:p>
        </w:tc>
      </w:tr>
      <w:tr w:rsidR="00F52A75" w:rsidTr="004914C7" w14:paraId="4DFC4808" w14:textId="77777777">
        <w:tc>
          <w:tcPr>
            <w:tcW w:w="1334" w:type="dxa"/>
            <w:tcBorders>
              <w:bottom w:val="nil"/>
              <w:right w:val="nil"/>
            </w:tcBorders>
          </w:tcPr>
          <w:p w:rsidR="00F52A75" w:rsidP="00896678" w:rsidRDefault="00B73E91" w14:paraId="0F990F17" w14:textId="77777777">
            <w:r w:rsidR="00F52A75">
              <w:rPr>
                <w:noProof/>
              </w:rPr>
              <w:t>N°CAS</w:t>
            </w:r>
          </w:p>
        </w:tc>
        <w:tc>
          <w:tcPr>
            <w:tcW w:w="1501" w:type="dxa"/>
            <w:tcBorders>
              <w:left w:val="nil"/>
              <w:bottom w:val="nil"/>
            </w:tcBorders>
          </w:tcPr>
          <w:p w:rsidR="00F52A75" w:rsidP="00896678" w:rsidRDefault="00F52A75" w14:paraId="7DE4A857" w14:textId="77777777">
            <w:r>
              <w:rPr>
                <w:noProof/>
                <w:lang w:val="en-GB"/>
              </w:rPr>
              <w:t>106-22-9</w:t>
            </w:r>
          </w:p>
        </w:tc>
        <w:tc>
          <w:tcPr>
            <w:tcW w:w="1701" w:type="dxa"/>
            <w:vMerge w:val="restart"/>
          </w:tcPr>
          <w:p w:rsidRPr="0033537A" w:rsidR="00F52A75" w:rsidP="00546745" w:rsidRDefault="00F52A75" w14:paraId="481AFA48" w14:textId="2842776A">
            <w:pPr>
              <w:jc w:val="center"/>
              <w:rPr>
                <w:lang w:val="en-GB"/>
              </w:rPr>
            </w:pPr>
            <w:r w:rsidRPr="0014633E">
              <w:rPr>
                <w:noProof/>
                <w:lang w:val="en-GB"/>
              </w:rPr>
              <w:t/>
            </w:r>
            <w:r w:rsidRPr="0033537A">
              <w:rPr>
                <w:noProof/>
                <w:lang w:val="en-GB"/>
              </w:rPr>
              <w:t>C= 0.1078%</w:t>
            </w:r>
            <w:r>
              <w:rPr>
                <w:noProof/>
                <w:lang w:val="en-GB"/>
              </w:rPr>
              <w:t/>
            </w:r>
          </w:p>
        </w:tc>
        <w:tc>
          <w:tcPr>
            <w:tcW w:w="1701" w:type="dxa"/>
            <w:vMerge w:val="restart"/>
          </w:tcPr>
          <w:p w:rsidRPr="00024808" w:rsidR="00F52A75" w:rsidP="00883753" w:rsidRDefault="00F52A75" w14:paraId="4E006C8E" w14:textId="77777777">
            <w:pPr>
              <w:rPr>
                <w:lang w:val="en-GB"/>
              </w:rPr>
            </w:pPr>
            <w:r>
              <w:rPr>
                <w:noProof/>
                <w:lang w:val="en-GB"/>
              </w:rPr>
              <w:t/>
            </w:r>
            <w:r w:rsidRPr="00944977">
              <w:rPr>
                <w:noProof/>
                <w:lang w:val="en-US"/>
              </w:rPr>
              <w:t/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val="en-US" w:eastAsia="en-US"/>
              </w:rPr>
              <w:t/>
            </w:r>
          </w:p>
        </w:tc>
        <w:tc>
          <w:tcPr>
            <w:tcW w:w="3685" w:type="dxa"/>
            <w:vMerge w:val="restart"/>
          </w:tcPr>
          <w:p w:rsidRPr="001142F1" w:rsidR="00F52A75" w:rsidP="00C4582F" w:rsidRDefault="00F52A75" w14:paraId="0151599C" w14:textId="5E073D8B">
            <w:pPr>
              <w:ind w:left="662" w:hanging="662"/>
              <w:rPr>
                <w:rStyle w:val="NormalunderlinedChar"/>
                <w:rFonts w:asciiTheme="minorHAnsi" w:hAnsiTheme="minorHAnsi" w:eastAsiaTheme="minorHAnsi" w:cstheme="minorBidi"/>
                <w:color w:val="000000" w:themeColor="text1"/>
                <w:sz w:val="20"/>
                <w:szCs w:val="22"/>
                <w:u w:val="none"/>
                <w:lang w:eastAsia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>H315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Irrit.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H317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Sens. 1B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H319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Eye Irrit.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</w:tc>
      </w:tr>
      <w:tr w:rsidR="00F52A75" w:rsidTr="004914C7" w14:paraId="290F401C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626447E3" w14:textId="77777777">
            <w:r w:rsidR="00F52A75">
              <w:rPr>
                <w:noProof/>
              </w:rPr>
              <w:t>N°EC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C26C40E" w14:textId="77777777">
            <w:r>
              <w:rPr>
                <w:noProof/>
                <w:lang w:val="en-GB"/>
              </w:rPr>
              <w:t>203-375-0</w:t>
            </w:r>
          </w:p>
        </w:tc>
        <w:tc>
          <w:tcPr>
            <w:tcW w:w="1701" w:type="dxa"/>
            <w:vMerge/>
          </w:tcPr>
          <w:p w:rsidR="00F52A75" w:rsidP="00896678" w:rsidRDefault="00F52A75" w14:paraId="363C18D7" w14:textId="77777777"/>
        </w:tc>
        <w:tc>
          <w:tcPr>
            <w:tcW w:w="1701" w:type="dxa"/>
            <w:vMerge/>
          </w:tcPr>
          <w:p w:rsidR="00F52A75" w:rsidP="00896678" w:rsidRDefault="00F52A75" w14:paraId="3A91BC15" w14:textId="77777777"/>
        </w:tc>
        <w:tc>
          <w:tcPr>
            <w:tcW w:w="3685" w:type="dxa"/>
            <w:vMerge/>
          </w:tcPr>
          <w:p w:rsidR="00F52A75" w:rsidP="00896678" w:rsidRDefault="00F52A75" w14:paraId="03E95284" w14:textId="77777777"/>
        </w:tc>
      </w:tr>
      <w:tr w:rsidR="00F52A75" w:rsidTr="004914C7" w14:paraId="2E1EE506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491B47D1" w14:textId="1F1C1F88">
            <w:r w:rsidR="00F52A75">
              <w:rPr>
                <w:noProof/>
              </w:rPr>
              <w:t>N°IDX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69EE801" w14:textId="481FE4F7">
            <w:r>
              <w:rPr>
                <w:noProof/>
              </w:rPr>
              <w:t/>
            </w:r>
          </w:p>
        </w:tc>
        <w:tc>
          <w:tcPr>
            <w:tcW w:w="1701" w:type="dxa"/>
            <w:vMerge/>
          </w:tcPr>
          <w:p w:rsidR="00F52A75" w:rsidP="00896678" w:rsidRDefault="00F52A75" w14:paraId="0937485B" w14:textId="77777777"/>
        </w:tc>
        <w:tc>
          <w:tcPr>
            <w:tcW w:w="1701" w:type="dxa"/>
            <w:vMerge/>
          </w:tcPr>
          <w:p w:rsidR="00F52A75" w:rsidP="00896678" w:rsidRDefault="00F52A75" w14:paraId="28DF844E" w14:textId="77777777"/>
        </w:tc>
        <w:tc>
          <w:tcPr>
            <w:tcW w:w="3685" w:type="dxa"/>
            <w:vMerge/>
          </w:tcPr>
          <w:p w:rsidR="00F52A75" w:rsidP="00896678" w:rsidRDefault="00F52A75" w14:paraId="21E3757C" w14:textId="77777777"/>
        </w:tc>
      </w:tr>
      <w:tr w:rsidR="00F52A75" w:rsidTr="004914C7" w14:paraId="46E56E42" w14:textId="77777777">
        <w:tc>
          <w:tcPr>
            <w:tcW w:w="1334" w:type="dxa"/>
            <w:tcBorders>
              <w:top w:val="nil"/>
              <w:right w:val="nil"/>
            </w:tcBorders>
          </w:tcPr>
          <w:p w:rsidR="00F52A75" w:rsidP="00896678" w:rsidRDefault="00B73E91" w14:paraId="168CA0B5" w14:textId="579B4FCC">
            <w:r w:rsidR="00B2597E">
              <w:rPr>
                <w:noProof/>
              </w:rPr>
              <w:t>Numéro d'enregistrement</w:t>
            </w:r>
          </w:p>
        </w:tc>
        <w:tc>
          <w:tcPr>
            <w:tcW w:w="1501" w:type="dxa"/>
            <w:tcBorders>
              <w:top w:val="nil"/>
              <w:left w:val="nil"/>
            </w:tcBorders>
          </w:tcPr>
          <w:p w:rsidR="00F52A75" w:rsidP="00896678" w:rsidRDefault="00B73E91" w14:paraId="2BFDF627" w14:textId="6E6FB57B">
            <w:r w:rsidR="00F52A75">
              <w:rPr>
                <w:noProof/>
              </w:rPr>
              <w:t>01-2119453995-23-XXXX</w:t>
            </w:r>
          </w:p>
        </w:tc>
        <w:tc>
          <w:tcPr>
            <w:tcW w:w="1701" w:type="dxa"/>
            <w:vMerge/>
          </w:tcPr>
          <w:p w:rsidR="00F52A75" w:rsidP="00896678" w:rsidRDefault="00F52A75" w14:paraId="48D90B10" w14:textId="77777777"/>
        </w:tc>
        <w:tc>
          <w:tcPr>
            <w:tcW w:w="1701" w:type="dxa"/>
            <w:vMerge/>
          </w:tcPr>
          <w:p w:rsidR="00F52A75" w:rsidP="00896678" w:rsidRDefault="00F52A75" w14:paraId="498A36EF" w14:textId="77777777"/>
        </w:tc>
        <w:tc>
          <w:tcPr>
            <w:tcW w:w="3685" w:type="dxa"/>
            <w:vMerge/>
          </w:tcPr>
          <w:p w:rsidR="00F52A75" w:rsidP="00896678" w:rsidRDefault="00F52A75" w14:paraId="566A4BA9" w14:textId="77777777"/>
        </w:tc>
      </w:tr>
      <w:tr w:rsidRPr="004849A8" w:rsidR="006A2FB2" w:rsidTr="00F52A75" w14:paraId="354ABF48" w14:textId="77777777">
        <w:tc>
          <w:tcPr>
            <w:tcW w:w="9922" w:type="dxa"/>
            <w:gridSpan w:val="5"/>
          </w:tcPr>
          <w:p w:rsidRPr="00024808" w:rsidR="00D557AB" w:rsidP="00D557AB" w:rsidRDefault="00024808" w14:paraId="1F307C71" w14:textId="77777777">
            <w:pPr>
              <w:rPr>
                <w:lang w:val="en-GB"/>
              </w:rPr>
            </w:pP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b/>
                <w:noProof/>
                <w:lang w:val="en-GB"/>
              </w:rPr>
              <w:t>Ionone, methyl-</w:t>
            </w:r>
            <w:r w:rsidR="00D34A62">
              <w:rPr>
                <w:noProof/>
                <w:lang w:val="en-GB"/>
              </w:rPr>
              <w:t/>
            </w:r>
          </w:p>
        </w:tc>
      </w:tr>
      <w:tr w:rsidR="00F52A75" w:rsidTr="004914C7" w14:paraId="4DFC4808" w14:textId="77777777">
        <w:tc>
          <w:tcPr>
            <w:tcW w:w="1334" w:type="dxa"/>
            <w:tcBorders>
              <w:bottom w:val="nil"/>
              <w:right w:val="nil"/>
            </w:tcBorders>
          </w:tcPr>
          <w:p w:rsidR="00F52A75" w:rsidP="00896678" w:rsidRDefault="00B73E91" w14:paraId="0F990F17" w14:textId="77777777">
            <w:r w:rsidR="00F52A75">
              <w:rPr>
                <w:noProof/>
              </w:rPr>
              <w:t>N°CAS</w:t>
            </w:r>
          </w:p>
        </w:tc>
        <w:tc>
          <w:tcPr>
            <w:tcW w:w="1501" w:type="dxa"/>
            <w:tcBorders>
              <w:left w:val="nil"/>
              <w:bottom w:val="nil"/>
            </w:tcBorders>
          </w:tcPr>
          <w:p w:rsidR="00F52A75" w:rsidP="00896678" w:rsidRDefault="00F52A75" w14:paraId="7DE4A857" w14:textId="77777777">
            <w:r>
              <w:rPr>
                <w:noProof/>
                <w:lang w:val="en-GB"/>
              </w:rPr>
              <w:t>1335-46-2</w:t>
            </w:r>
          </w:p>
        </w:tc>
        <w:tc>
          <w:tcPr>
            <w:tcW w:w="1701" w:type="dxa"/>
            <w:vMerge w:val="restart"/>
          </w:tcPr>
          <w:p w:rsidRPr="0033537A" w:rsidR="00F52A75" w:rsidP="00546745" w:rsidRDefault="00F52A75" w14:paraId="481AFA48" w14:textId="2842776A">
            <w:pPr>
              <w:jc w:val="center"/>
              <w:rPr>
                <w:lang w:val="en-GB"/>
              </w:rPr>
            </w:pPr>
            <w:r w:rsidRPr="0014633E">
              <w:rPr>
                <w:noProof/>
                <w:lang w:val="en-GB"/>
              </w:rPr>
              <w:t/>
            </w:r>
            <w:r w:rsidRPr="0033537A">
              <w:rPr>
                <w:noProof/>
                <w:lang w:val="en-GB"/>
              </w:rPr>
              <w:t>C= 0.0924%</w:t>
            </w:r>
            <w:r>
              <w:rPr>
                <w:noProof/>
                <w:lang w:val="en-GB"/>
              </w:rPr>
              <w:t/>
            </w:r>
          </w:p>
        </w:tc>
        <w:tc>
          <w:tcPr>
            <w:tcW w:w="1701" w:type="dxa"/>
            <w:vMerge w:val="restart"/>
          </w:tcPr>
          <w:p w:rsidRPr="00024808" w:rsidR="00F52A75" w:rsidP="00883753" w:rsidRDefault="00F52A75" w14:paraId="4E006C8E" w14:textId="77777777">
            <w:pPr>
              <w:rPr>
                <w:lang w:val="en-GB"/>
              </w:rPr>
            </w:pPr>
            <w:r>
              <w:rPr>
                <w:noProof/>
                <w:lang w:val="en-GB"/>
              </w:rPr>
              <w:t/>
            </w:r>
            <w:r w:rsidRPr="00944977">
              <w:rPr>
                <w:noProof/>
                <w:lang w:val="en-US"/>
              </w:rPr>
              <w:t/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val="en-US" w:eastAsia="en-US"/>
              </w:rPr>
              <w:t/>
            </w:r>
          </w:p>
        </w:tc>
        <w:tc>
          <w:tcPr>
            <w:tcW w:w="3685" w:type="dxa"/>
            <w:vMerge w:val="restart"/>
          </w:tcPr>
          <w:p w:rsidRPr="001142F1" w:rsidR="00F52A75" w:rsidP="00C4582F" w:rsidRDefault="00F52A75" w14:paraId="0151599C" w14:textId="5E073D8B">
            <w:pPr>
              <w:ind w:left="662" w:hanging="662"/>
              <w:rPr>
                <w:rStyle w:val="NormalunderlinedChar"/>
                <w:rFonts w:asciiTheme="minorHAnsi" w:hAnsiTheme="minorHAnsi" w:eastAsiaTheme="minorHAnsi" w:cstheme="minorBidi"/>
                <w:color w:val="000000" w:themeColor="text1"/>
                <w:sz w:val="20"/>
                <w:szCs w:val="22"/>
                <w:u w:val="none"/>
                <w:lang w:eastAsia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>H315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Skin Irrit.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H319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Eye Irrit.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  <w:p w:rsidRPr="00EA254C" w:rsidR="00F52A75" w:rsidP="00C4582F" w:rsidRDefault="00B73E91" w14:paraId="28E756DE" w14:textId="77777777">
            <w:pPr>
              <w:ind w:left="662" w:hanging="662"/>
            </w:pP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>
              <w:rPr>
                <w:noProof/>
                <w:lang w:val="en-GB"/>
              </w:rPr>
              <w:t>H411</w:t>
            </w:r>
            <w:r w:rsidRPr="00024808">
              <w:rPr>
                <w:lang w:val="en-GB"/>
              </w:rPr>
              <w:t xml:space="preserve">     </w:t>
            </w:r>
            <w:r>
              <w:rPr>
                <w:noProof/>
              </w:rPr>
              <w:t>Aquatic Chronic 2</w:t>
            </w:r>
            <w:r w:rsidRPr="001142F1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  <w:r w:rsidRPr="001142F1" w:rsidR="00F52A75">
              <w:rPr>
                <w:rStyle w:val="NormalunderlinedChar"/>
                <w:rFonts w:asciiTheme="minorHAnsi" w:hAnsiTheme="minorHAnsi" w:eastAsiaTheme="minorHAnsi" w:cstheme="minorBidi"/>
                <w:noProof/>
                <w:color w:val="000000" w:themeColor="text1"/>
                <w:sz w:val="20"/>
                <w:szCs w:val="22"/>
                <w:u w:val="none"/>
                <w:lang w:eastAsia="en-US"/>
              </w:rPr>
              <w:t/>
            </w:r>
          </w:p>
        </w:tc>
      </w:tr>
      <w:tr w:rsidR="00F52A75" w:rsidTr="004914C7" w14:paraId="290F401C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626447E3" w14:textId="77777777">
            <w:r w:rsidR="00F52A75">
              <w:rPr>
                <w:noProof/>
              </w:rPr>
              <w:t>N°EC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C26C40E" w14:textId="77777777">
            <w:r>
              <w:rPr>
                <w:noProof/>
                <w:lang w:val="en-GB"/>
              </w:rPr>
              <w:t>215-635-0</w:t>
            </w:r>
          </w:p>
        </w:tc>
        <w:tc>
          <w:tcPr>
            <w:tcW w:w="1701" w:type="dxa"/>
            <w:vMerge/>
          </w:tcPr>
          <w:p w:rsidR="00F52A75" w:rsidP="00896678" w:rsidRDefault="00F52A75" w14:paraId="363C18D7" w14:textId="77777777"/>
        </w:tc>
        <w:tc>
          <w:tcPr>
            <w:tcW w:w="1701" w:type="dxa"/>
            <w:vMerge/>
          </w:tcPr>
          <w:p w:rsidR="00F52A75" w:rsidP="00896678" w:rsidRDefault="00F52A75" w14:paraId="3A91BC15" w14:textId="77777777"/>
        </w:tc>
        <w:tc>
          <w:tcPr>
            <w:tcW w:w="3685" w:type="dxa"/>
            <w:vMerge/>
          </w:tcPr>
          <w:p w:rsidR="00F52A75" w:rsidP="00896678" w:rsidRDefault="00F52A75" w14:paraId="03E95284" w14:textId="77777777"/>
        </w:tc>
      </w:tr>
      <w:tr w:rsidR="00F52A75" w:rsidTr="004914C7" w14:paraId="2E1EE506" w14:textId="77777777">
        <w:tc>
          <w:tcPr>
            <w:tcW w:w="1334" w:type="dxa"/>
            <w:tcBorders>
              <w:top w:val="nil"/>
              <w:bottom w:val="nil"/>
              <w:right w:val="nil"/>
            </w:tcBorders>
          </w:tcPr>
          <w:p w:rsidR="00F52A75" w:rsidP="00896678" w:rsidRDefault="00B73E91" w14:paraId="491B47D1" w14:textId="1F1C1F88">
            <w:r w:rsidR="00F52A75">
              <w:rPr>
                <w:noProof/>
              </w:rPr>
              <w:t>N°IDX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:rsidR="00F52A75" w:rsidP="00896678" w:rsidRDefault="00F52A75" w14:paraId="369EE801" w14:textId="481FE4F7">
            <w:r>
              <w:rPr>
                <w:noProof/>
              </w:rPr>
              <w:t/>
            </w:r>
          </w:p>
        </w:tc>
        <w:tc>
          <w:tcPr>
            <w:tcW w:w="1701" w:type="dxa"/>
            <w:vMerge/>
          </w:tcPr>
          <w:p w:rsidR="00F52A75" w:rsidP="00896678" w:rsidRDefault="00F52A75" w14:paraId="0937485B" w14:textId="77777777"/>
        </w:tc>
        <w:tc>
          <w:tcPr>
            <w:tcW w:w="1701" w:type="dxa"/>
            <w:vMerge/>
          </w:tcPr>
          <w:p w:rsidR="00F52A75" w:rsidP="00896678" w:rsidRDefault="00F52A75" w14:paraId="28DF844E" w14:textId="77777777"/>
        </w:tc>
        <w:tc>
          <w:tcPr>
            <w:tcW w:w="3685" w:type="dxa"/>
            <w:vMerge/>
          </w:tcPr>
          <w:p w:rsidR="00F52A75" w:rsidP="00896678" w:rsidRDefault="00F52A75" w14:paraId="21E3757C" w14:textId="77777777"/>
        </w:tc>
      </w:tr>
      <w:tr w:rsidR="00F52A75" w:rsidTr="004914C7" w14:paraId="46E56E42" w14:textId="77777777">
        <w:tc>
          <w:tcPr>
            <w:tcW w:w="1334" w:type="dxa"/>
            <w:tcBorders>
              <w:top w:val="nil"/>
              <w:right w:val="nil"/>
            </w:tcBorders>
          </w:tcPr>
          <w:p w:rsidR="00F52A75" w:rsidP="00896678" w:rsidRDefault="00B73E91" w14:paraId="168CA0B5" w14:textId="579B4FCC">
            <w:r w:rsidR="00B2597E">
              <w:rPr>
                <w:noProof/>
              </w:rPr>
              <w:t>Numéro d'enregistrement</w:t>
            </w:r>
          </w:p>
        </w:tc>
        <w:tc>
          <w:tcPr>
            <w:tcW w:w="1501" w:type="dxa"/>
            <w:tcBorders>
              <w:top w:val="nil"/>
              <w:left w:val="nil"/>
            </w:tcBorders>
          </w:tcPr>
          <w:p w:rsidR="00F52A75" w:rsidP="00896678" w:rsidRDefault="00B73E91" w14:paraId="2BFDF627" w14:textId="6E6FB57B">
            <w:r w:rsidR="00F52A75">
              <w:rPr>
                <w:noProof/>
              </w:rPr>
              <w:t>01-2119471851-35-XXXX</w:t>
            </w:r>
          </w:p>
        </w:tc>
        <w:tc>
          <w:tcPr>
            <w:tcW w:w="1701" w:type="dxa"/>
            <w:vMerge/>
          </w:tcPr>
          <w:p w:rsidR="00F52A75" w:rsidP="00896678" w:rsidRDefault="00F52A75" w14:paraId="48D90B10" w14:textId="77777777"/>
        </w:tc>
        <w:tc>
          <w:tcPr>
            <w:tcW w:w="1701" w:type="dxa"/>
            <w:vMerge/>
          </w:tcPr>
          <w:p w:rsidR="00F52A75" w:rsidP="00896678" w:rsidRDefault="00F52A75" w14:paraId="498A36EF" w14:textId="77777777"/>
        </w:tc>
        <w:tc>
          <w:tcPr>
            <w:tcW w:w="3685" w:type="dxa"/>
            <w:vMerge/>
          </w:tcPr>
          <w:p w:rsidR="00F52A75" w:rsidP="00896678" w:rsidRDefault="00F52A75" w14:paraId="566A4BA9" w14:textId="77777777"/>
        </w:tc>
      </w:tr>
    </w:tbl>
    <w:p w:rsidRPr="00024808" w:rsidR="00715900" w:rsidP="00F439EB" w:rsidRDefault="00024808" w14:paraId="7244DBE3" w14:textId="77777777">
      <w:pPr>
        <w:rPr>
          <w:noProof/>
          <w:lang w:val="en-GB"/>
        </w:rPr>
      </w:pP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A129E5" w:rsidR="00D34A62">
        <w:rPr>
          <w:noProof/>
          <w:lang w:val="en-US"/>
        </w:rPr>
        <w:t/>
      </w:r>
      <w:r w:rsidRPr="00A129E5" w:rsidR="002319DE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/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Remarque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Texte intégral des phrases H- et EUH- : voir la section 16.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>
        <w:rPr>
          <w:noProof/>
          <w:lang w:val="en-US"/>
        </w:rPr>
        <w:t/>
      </w:r>
      <w:r w:rsidRPr="00A129E5"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7"/>
        <w:gridCol w:w="283"/>
        <w:gridCol w:w="624"/>
        <w:gridCol w:w="9978"/>
        <w:gridCol w:w="57"/>
      </w:tblGrid>
      <w:tr w:rsidRPr="004849A8" w:rsidR="008C3998" w:rsidTr="008C3998" w14:paraId="68444A40" w14:textId="77777777">
        <w:trPr>
          <w:cantSplit/>
          <w:trHeight w:val="737"/>
        </w:trPr>
        <w:tc>
          <w:tcPr>
            <w:tcW w:w="2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4429FE1D" w14:textId="77777777">
            <w:pPr>
              <w:pStyle w:val="En-tte"/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8C3998" w:rsidR="00517A2C" w:rsidP="00C324BE" w:rsidRDefault="00BD06A7" w14:paraId="1A0688DC" w14:textId="77777777">
            <w:pPr>
              <w:jc w:val="center"/>
              <w:rPr>
                <w:b/>
                <w:sz w:val="16"/>
                <w:szCs w:val="16"/>
              </w:rPr>
            </w:pPr>
            <w:r w:rsidRPr="008C3998" w:rsidR="00D34A62">
              <w:rPr>
                <w:b/>
                <w:noProof/>
                <w:sz w:val="16"/>
                <w:szCs w:val="16"/>
              </w:rPr>
              <w:t>section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B73E91" w14:paraId="07BD3019" w14:textId="77777777">
            <w:pPr>
              <w:pStyle w:val="NumHead"/>
            </w:pPr>
            <w:r w:rsidRPr="008C3998" w:rsidR="00D34A62">
              <w:rPr>
                <w:noProof/>
              </w:rPr>
              <w:t>4</w:t>
            </w:r>
          </w:p>
        </w:tc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177666" w14:paraId="7FEAF031" w14:textId="77777777">
            <w:pPr>
              <w:pStyle w:val="Titre1"/>
              <w:outlineLvl w:val="0"/>
              <w:rPr>
                <w:lang w:val="en-GB"/>
              </w:rPr>
            </w:pPr>
            <w:r w:rsidRPr="008C3998" w:rsidR="00BD1D3A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Premiers secours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</w:p>
        </w:tc>
        <w:tc>
          <w:tcPr>
            <w:tcW w:w="5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730D8215" w14:textId="77777777">
            <w:pPr>
              <w:pStyle w:val="En-tte"/>
              <w:rPr>
                <w:lang w:val="en-US"/>
              </w:rPr>
            </w:pPr>
          </w:p>
        </w:tc>
      </w:tr>
    </w:tbl>
    <w:p w:rsidRPr="003A72B8" w:rsidR="00555D2C" w:rsidP="003A72B8" w:rsidRDefault="00F45EFD" w14:paraId="1EE16560" w14:textId="24CEB5AA">
      <w:pPr>
        <w:rPr>
          <w:noProof/>
          <w:lang w:val="en-US"/>
        </w:rPr>
      </w:pPr>
      <w:r w:rsidRPr="0069656E" w:rsidR="00D34A62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4.1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Description des mesures de premiers secours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Conseils généraux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</w:p>
    <w:p w:rsidR="00950FA0" w:rsidP="00CE02BF" w:rsidRDefault="00950FA0" w14:paraId="2124E08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En cas d'accident ou de malaise, consulter immédiatement un médecin (montrer le mode d'emploi ou la fiche de données de sécurité si possible).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En cas d’inhalation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</w:p>
    <w:p w:rsidR="00950FA0" w:rsidP="00CE02BF" w:rsidRDefault="00950FA0" w14:paraId="2124E08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Transporter la personne à l’extérieur et la maintenir dans une position où elle peut confortablement respirer.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Après contact avec la peau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</w:p>
    <w:p w:rsidR="00950FA0" w:rsidP="00CE02BF" w:rsidRDefault="00950FA0" w14:paraId="2124E08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Laver avec de l'eau et du savon.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En cas de contact avec les yeux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</w:p>
    <w:p w:rsidR="00950FA0" w:rsidP="00CE02BF" w:rsidRDefault="00950FA0" w14:paraId="2124E08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En cas d'irritation oculaire, consulter un ophtalmologiste.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Rincer soigneusement et abondamment avec un bain oculaire ou de l'eau.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En cas d’ingestion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</w:p>
    <w:p w:rsidR="00950FA0" w:rsidP="00CE02BF" w:rsidRDefault="00950FA0" w14:paraId="2124E08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Ne jamais rien donner par la bouche à une personne inconsciente ou une personne avec des crampes.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EN CAS D'INGESTION: Rincer la bouche.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NE PAS faire vomir.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Protection des sauveteurs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</w:p>
    <w:p w:rsidR="00950FA0" w:rsidP="00CE02BF" w:rsidRDefault="00950FA0" w14:paraId="2124E08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Premiers secours : faites attention à l'autoprotection !.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4.2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Principaux symptômes et effets, aigus et différés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Les principaux symptômes et effets connus sont décrits sur l'étiquette (voir section 2.2) et/ou à l'article 11.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4.3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Indication des éventuels soins médicaux immédiats et traitements particuliers nécessaires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Notes pour le médecin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</w:p>
    <w:p w:rsidR="00950FA0" w:rsidP="00CE02BF" w:rsidRDefault="00950FA0" w14:paraId="2124E08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Traitement symptomatique.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D34A62">
        <w:rPr>
          <w:noProof/>
          <w:lang w:val="en-US"/>
        </w:rPr>
        <w:t/>
      </w:r>
      <w:r w:rsidRPr="00A129E5" w:rsidR="004D02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7"/>
        <w:gridCol w:w="283"/>
        <w:gridCol w:w="624"/>
        <w:gridCol w:w="9978"/>
        <w:gridCol w:w="57"/>
      </w:tblGrid>
      <w:tr w:rsidRPr="004849A8" w:rsidR="008C3998" w:rsidTr="008C3998" w14:paraId="68444A40" w14:textId="77777777">
        <w:trPr>
          <w:cantSplit/>
          <w:trHeight w:val="737"/>
        </w:trPr>
        <w:tc>
          <w:tcPr>
            <w:tcW w:w="2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4429FE1D" w14:textId="77777777">
            <w:pPr>
              <w:pStyle w:val="En-tte"/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8C3998" w:rsidR="00517A2C" w:rsidP="00C324BE" w:rsidRDefault="00BD06A7" w14:paraId="1A0688DC" w14:textId="77777777">
            <w:pPr>
              <w:jc w:val="center"/>
              <w:rPr>
                <w:b/>
                <w:sz w:val="16"/>
                <w:szCs w:val="16"/>
              </w:rPr>
            </w:pPr>
            <w:r w:rsidRPr="008C3998" w:rsidR="00D34A62">
              <w:rPr>
                <w:b/>
                <w:noProof/>
                <w:sz w:val="16"/>
                <w:szCs w:val="16"/>
              </w:rPr>
              <w:t>section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B73E91" w14:paraId="07BD3019" w14:textId="77777777">
            <w:pPr>
              <w:pStyle w:val="NumHead"/>
            </w:pPr>
            <w:r w:rsidRPr="008C3998" w:rsidR="00D34A62">
              <w:rPr>
                <w:noProof/>
              </w:rPr>
              <w:t>5</w:t>
            </w:r>
          </w:p>
        </w:tc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177666" w14:paraId="7FEAF031" w14:textId="77777777">
            <w:pPr>
              <w:pStyle w:val="Titre1"/>
              <w:outlineLvl w:val="0"/>
              <w:rPr>
                <w:lang w:val="en-GB"/>
              </w:rPr>
            </w:pPr>
            <w:r w:rsidRPr="008C3998" w:rsidR="00BD1D3A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Mesures de lutte contre l’incendie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</w:p>
        </w:tc>
        <w:tc>
          <w:tcPr>
            <w:tcW w:w="5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730D8215" w14:textId="77777777">
            <w:pPr>
              <w:pStyle w:val="En-tte"/>
              <w:rPr>
                <w:lang w:val="en-US"/>
              </w:rPr>
            </w:pPr>
          </w:p>
        </w:tc>
      </w:tr>
    </w:tbl>
    <w:p w:rsidRPr="003A72B8" w:rsidR="00555D2C" w:rsidP="003A72B8" w:rsidRDefault="00F45EFD" w14:paraId="1EE16560" w14:textId="24CEB5AA">
      <w:pPr>
        <w:rPr>
          <w:noProof/>
          <w:lang w:val="en-US"/>
        </w:rPr>
      </w:pPr>
      <w:r w:rsidRPr="0069656E" w:rsidR="00D34A62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5.1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Moyens d’extinction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Moyens d'extinction appropriés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</w:p>
    <w:p w:rsidR="00950FA0" w:rsidP="00CE02BF" w:rsidRDefault="00950FA0" w14:paraId="2124E08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Mousse.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Poudre d'extinction.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Dioxyde de carbone (CO2).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Sable.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Moyens d'extinction inappropriés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</w:p>
    <w:p w:rsidR="00950FA0" w:rsidP="00CE02BF" w:rsidRDefault="00950FA0" w14:paraId="2124E08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Jet d'eau.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5.2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Dangers particuliers résultant de la substance ou du mélange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La formation de gaz toxiques est possible pendant le chauffage ou en cas d'incendie.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5.3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Conseils aux pompiers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Porter un appareil respiratoire isolant et des vêtements de protection chimique.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/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Informations complémentaires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Ne pas inhaler les gaz d'explosion et d'incendie.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Coordonner les mesures de lutte contre les incendies dans les installations environnantes.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Écarter les conteneurs non endommagés de la zone de danger immédiate si cela peut se faire en toute sécurité.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Faites preuve de prudence lors de l'application de dioxyde de carbone dans des espaces confinés. Le dioxyde de carbone peut déplacer l'oxygène.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Utiliser un jet de pulvérisation d'eau pour protéger le personnel et pour refroidir les conteneurs en danger.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Recueillir les eaux d'extinction contaminées séparément. Ne pas laisser pénétrer dans les égouts ou les eaux de surface.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D34A62">
        <w:rPr>
          <w:noProof/>
          <w:lang w:val="en-US"/>
        </w:rPr>
        <w:t/>
      </w:r>
      <w:r w:rsidRPr="00A129E5" w:rsidR="004D02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7"/>
        <w:gridCol w:w="283"/>
        <w:gridCol w:w="624"/>
        <w:gridCol w:w="9978"/>
        <w:gridCol w:w="57"/>
      </w:tblGrid>
      <w:tr w:rsidRPr="004849A8" w:rsidR="008C3998" w:rsidTr="008C3998" w14:paraId="68444A40" w14:textId="77777777">
        <w:trPr>
          <w:cantSplit/>
          <w:trHeight w:val="737"/>
        </w:trPr>
        <w:tc>
          <w:tcPr>
            <w:tcW w:w="2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4429FE1D" w14:textId="77777777">
            <w:pPr>
              <w:pStyle w:val="En-tte"/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8C3998" w:rsidR="00517A2C" w:rsidP="00C324BE" w:rsidRDefault="00BD06A7" w14:paraId="1A0688DC" w14:textId="77777777">
            <w:pPr>
              <w:jc w:val="center"/>
              <w:rPr>
                <w:b/>
                <w:sz w:val="16"/>
                <w:szCs w:val="16"/>
              </w:rPr>
            </w:pPr>
            <w:r w:rsidRPr="008C3998" w:rsidR="00D34A62">
              <w:rPr>
                <w:b/>
                <w:noProof/>
                <w:sz w:val="16"/>
                <w:szCs w:val="16"/>
              </w:rPr>
              <w:t>section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B73E91" w14:paraId="07BD3019" w14:textId="77777777">
            <w:pPr>
              <w:pStyle w:val="NumHead"/>
            </w:pPr>
            <w:r w:rsidRPr="008C3998" w:rsidR="00D34A62">
              <w:rPr>
                <w:noProof/>
              </w:rPr>
              <w:t>6</w:t>
            </w:r>
          </w:p>
        </w:tc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177666" w14:paraId="7FEAF031" w14:textId="77777777">
            <w:pPr>
              <w:pStyle w:val="Titre1"/>
              <w:outlineLvl w:val="0"/>
              <w:rPr>
                <w:lang w:val="en-GB"/>
              </w:rPr>
            </w:pPr>
            <w:r w:rsidRPr="008C3998" w:rsidR="00BD1D3A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Mesures à prendre en cas de dispersion accidentelle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</w:p>
        </w:tc>
        <w:tc>
          <w:tcPr>
            <w:tcW w:w="5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730D8215" w14:textId="77777777">
            <w:pPr>
              <w:pStyle w:val="En-tte"/>
              <w:rPr>
                <w:lang w:val="en-US"/>
              </w:rPr>
            </w:pPr>
          </w:p>
        </w:tc>
      </w:tr>
    </w:tbl>
    <w:p w:rsidRPr="003A72B8" w:rsidR="00555D2C" w:rsidP="003A72B8" w:rsidRDefault="00F45EFD" w14:paraId="1EE16560" w14:textId="24CEB5AA">
      <w:pPr>
        <w:rPr>
          <w:noProof/>
          <w:lang w:val="en-US"/>
        </w:rPr>
      </w:pPr>
      <w:r w:rsidRPr="0069656E" w:rsidR="00D34A62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6.1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Précautions individuelles, équipement de protection et procédures d’urgence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Utiliser un équipement de protection individuelle.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Mettre les personnes en sécurité.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Utiliser une protection respiratoire appropriée.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Assurer une ventilation adéquate.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6.2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Précautions pour la protection de l’environnement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S'assurer que les déchets soient collectés et contenus.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Éviter le rejet dans l’environnement.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Couvrir les canalisations.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Veiller à ce que toutes les eaux usées soient recueillies et traitées par une usine de traitement des eaux usées.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Ne pas laisser pénétrer dans le sol/sous-sol.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Ne pas laisser entrer dans les eaux de surface ou dans les égouts.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Contenir l'eau de lavage contaminée et l'éliminer.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En cas de fuite de gaz ou d'entrée dans les voies d'eau, le sol ou les égouts, informer les autorités responsables.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6.3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Méthodes et matériel de confinement et de nettoyage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Traiter le matériau recueilli conformément à la section sur l'élimination des déchets.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Recueillir dans des conteneurs fermés et appropriés pour l'élimination.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Nettoyer soigneusement les zones et objets contaminés en respectant les réglementations environnementales.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6.4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Référence à d'autres sections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Manipulation sécuritaire : voir la section 7.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Elimination des déchets : voir la section 13.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Equipements de protection individuelle : voir la section 8.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/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Informations complémentaires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D34A62">
        <w:rPr>
          <w:noProof/>
          <w:lang w:val="en-US"/>
        </w:rPr>
        <w:t/>
      </w:r>
      <w:r w:rsidRPr="00A129E5" w:rsidR="00A87876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7"/>
        <w:gridCol w:w="283"/>
        <w:gridCol w:w="624"/>
        <w:gridCol w:w="9978"/>
        <w:gridCol w:w="57"/>
      </w:tblGrid>
      <w:tr w:rsidRPr="004849A8" w:rsidR="008C3998" w:rsidTr="008C3998" w14:paraId="68444A40" w14:textId="77777777">
        <w:trPr>
          <w:cantSplit/>
          <w:trHeight w:val="737"/>
        </w:trPr>
        <w:tc>
          <w:tcPr>
            <w:tcW w:w="2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4429FE1D" w14:textId="77777777">
            <w:pPr>
              <w:pStyle w:val="En-tte"/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8C3998" w:rsidR="00517A2C" w:rsidP="00C324BE" w:rsidRDefault="00BD06A7" w14:paraId="1A0688DC" w14:textId="77777777">
            <w:pPr>
              <w:jc w:val="center"/>
              <w:rPr>
                <w:b/>
                <w:sz w:val="16"/>
                <w:szCs w:val="16"/>
              </w:rPr>
            </w:pPr>
            <w:r w:rsidRPr="008C3998" w:rsidR="00D34A62">
              <w:rPr>
                <w:b/>
                <w:noProof/>
                <w:sz w:val="16"/>
                <w:szCs w:val="16"/>
              </w:rPr>
              <w:t>section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B73E91" w14:paraId="07BD3019" w14:textId="77777777">
            <w:pPr>
              <w:pStyle w:val="NumHead"/>
            </w:pPr>
            <w:r w:rsidRPr="008C3998" w:rsidR="00D34A62">
              <w:rPr>
                <w:noProof/>
              </w:rPr>
              <w:t>7</w:t>
            </w:r>
          </w:p>
        </w:tc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177666" w14:paraId="7FEAF031" w14:textId="77777777">
            <w:pPr>
              <w:pStyle w:val="Titre1"/>
              <w:outlineLvl w:val="0"/>
              <w:rPr>
                <w:lang w:val="en-GB"/>
              </w:rPr>
            </w:pPr>
            <w:r w:rsidRPr="008C3998" w:rsidR="00BD1D3A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Manipulation et stockage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</w:p>
        </w:tc>
        <w:tc>
          <w:tcPr>
            <w:tcW w:w="5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730D8215" w14:textId="77777777">
            <w:pPr>
              <w:pStyle w:val="En-tte"/>
              <w:rPr>
                <w:lang w:val="en-US"/>
              </w:rPr>
            </w:pPr>
          </w:p>
        </w:tc>
      </w:tr>
    </w:tbl>
    <w:p w:rsidRPr="003A72B8" w:rsidR="00555D2C" w:rsidP="003A72B8" w:rsidRDefault="00F45EFD" w14:paraId="1EE16560" w14:textId="24CEB5AA">
      <w:pPr>
        <w:rPr>
          <w:noProof/>
          <w:lang w:val="en-US"/>
        </w:rPr>
      </w:pPr>
      <w:r w:rsidRPr="0069656E" w:rsidR="00D34A62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7.1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Précautions à prendre pour une manipulation sans danger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Stocker à température ambiante et à l'écart de toute source de chaleur.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7.2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Conditions d’un stockage sûr, y compris les éventuelles incompatibilités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7.3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Utilisation(s) finale(s) particulière(s)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D34A62">
        <w:rPr>
          <w:noProof/>
          <w:lang w:val="en-US"/>
        </w:rPr>
        <w:t/>
      </w:r>
      <w:r w:rsidRPr="00D51C35" w:rsidR="00D34A62">
        <w:rPr>
          <w:noProof/>
        </w:rPr>
        <w:t/>
      </w:r>
      <w:r w:rsidRPr="00812866"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7"/>
        <w:gridCol w:w="283"/>
        <w:gridCol w:w="624"/>
        <w:gridCol w:w="9978"/>
        <w:gridCol w:w="57"/>
      </w:tblGrid>
      <w:tr w:rsidRPr="004849A8" w:rsidR="008C3998" w:rsidTr="008C3998" w14:paraId="68444A40" w14:textId="77777777">
        <w:trPr>
          <w:cantSplit/>
          <w:trHeight w:val="737"/>
        </w:trPr>
        <w:tc>
          <w:tcPr>
            <w:tcW w:w="2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4429FE1D" w14:textId="77777777">
            <w:pPr>
              <w:pStyle w:val="En-tte"/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8C3998" w:rsidR="00517A2C" w:rsidP="00C324BE" w:rsidRDefault="00BD06A7" w14:paraId="1A0688DC" w14:textId="77777777">
            <w:pPr>
              <w:jc w:val="center"/>
              <w:rPr>
                <w:b/>
                <w:sz w:val="16"/>
                <w:szCs w:val="16"/>
              </w:rPr>
            </w:pPr>
            <w:r w:rsidRPr="008C3998" w:rsidR="00D34A62">
              <w:rPr>
                <w:b/>
                <w:noProof/>
                <w:sz w:val="16"/>
                <w:szCs w:val="16"/>
              </w:rPr>
              <w:t>section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B73E91" w14:paraId="07BD3019" w14:textId="77777777">
            <w:pPr>
              <w:pStyle w:val="NumHead"/>
            </w:pPr>
            <w:r w:rsidRPr="008C3998" w:rsidR="00D34A62">
              <w:rPr>
                <w:noProof/>
              </w:rPr>
              <w:t>8</w:t>
            </w:r>
          </w:p>
        </w:tc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177666" w14:paraId="7FEAF031" w14:textId="77777777">
            <w:pPr>
              <w:pStyle w:val="Titre1"/>
              <w:outlineLvl w:val="0"/>
              <w:rPr>
                <w:lang w:val="en-GB"/>
              </w:rPr>
            </w:pPr>
            <w:r w:rsidRPr="008C3998" w:rsidR="00BD1D3A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Contrôles de l’exposition/Protection individuelle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</w:p>
        </w:tc>
        <w:tc>
          <w:tcPr>
            <w:tcW w:w="5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730D8215" w14:textId="77777777">
            <w:pPr>
              <w:pStyle w:val="En-tte"/>
              <w:rPr>
                <w:lang w:val="en-US"/>
              </w:rPr>
            </w:pPr>
          </w:p>
        </w:tc>
      </w:tr>
    </w:tbl>
    <w:p w:rsidRPr="003A72B8" w:rsidR="00555D2C" w:rsidP="003A72B8" w:rsidRDefault="00F45EFD" w14:paraId="1EE16560" w14:textId="24CEB5AA">
      <w:pPr>
        <w:rPr>
          <w:noProof/>
          <w:lang w:val="en-US"/>
        </w:rPr>
      </w:pPr>
      <w:r w:rsidRPr="0069656E" w:rsidR="00D34A62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12866" w:rsidR="00D34A62">
        <w:rPr>
          <w:noProof/>
        </w:rPr>
        <w:t/>
      </w:r>
      <w:r w:rsidRPr="00944977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8.1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Paramètres de contrôle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Limites d'exposition professionnelle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</w:p>
    <w:p w:rsidR="00E923B4" w:rsidP="0083468C" w:rsidRDefault="00E923B4" w14:paraId="7A8EDFDF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B00B22">
        <w:rPr>
          <w:noProof/>
          <w:lang w:val="en-US"/>
        </w:rPr>
        <w:t/>
      </w:r>
      <w:r w:rsidRPr="00944977" w:rsidR="00B00B2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</w:p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Valeurs limites biologiques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</w:p>
    <w:p w:rsidR="00E923B4" w:rsidP="0083468C" w:rsidRDefault="00E923B4" w14:paraId="7A8EDFDF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</w:p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Limites d'exposition en utilisation prévue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</w:p>
    <w:p w:rsidR="00E923B4" w:rsidP="0083468C" w:rsidRDefault="00E923B4" w14:paraId="7A8EDFDF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7D6E71" w:rsidP="007D6E71" w:rsidRDefault="00B73E91" w14:paraId="5103D789" w14:textId="77777777"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</w:rPr>
        <w:t/>
      </w:r>
      <w:r w:rsidR="00D34A62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Remarque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</w:p>
    <w:p w:rsidR="00E923B4" w:rsidP="0083468C" w:rsidRDefault="00E923B4" w14:paraId="7A8EDFDF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Pr="00944977"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8.2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Contrôles de l’exposition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Contrôles techniques appropriés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</w:p>
    <w:p w:rsidR="00E923B4" w:rsidP="0083468C" w:rsidRDefault="00E923B4" w14:paraId="7A8EDFDF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Les mesures techniques et l'utilisation de méthodes de travail adéquates sont prioritaires sur les équipements de protection individuelle.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Assurer une ventilation adéquate ainsi qu'une aspiration locale aux endroits critiques.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</w:p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Mesures de protection individuelle, telles que les équipements de protection individuelle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>Pas de données disponibles</w:t>
      </w: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B016D" w:rsidR="006B016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02742D">
        <w:rPr>
          <w:noProof/>
          <w:lang w:val="en-US"/>
        </w:rPr>
        <w:t/>
      </w:r>
    </w:p>
    <w:tbl>
      <w:tblPr>
        <w:tblStyle w:val="Grilledutableau"/>
        <w:tblW w:w="100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</w:tblCellMar>
        <w:tblLook w:firstRow="1" w:lastRow="0" w:firstColumn="1" w:lastColumn="0" w:noHBand="0" w:noVBand="1" w:val="04A0"/>
      </w:tblPr>
      <w:tblGrid>
        <w:gridCol w:w="3458"/>
        <w:gridCol w:w="340"/>
        <w:gridCol w:w="6236"/>
      </w:tblGrid>
      <w:tr w:rsidRPr="004849A8" w:rsidR="0052490E" w:rsidTr="00413A2A" w14:paraId="7415DCE0" w14:textId="77777777">
        <w:tc>
          <w:tcPr>
            <w:tcW w:w="3458" w:type="dxa"/>
          </w:tcPr>
          <w:p w:rsidRPr="00FC78E0" w:rsidR="0052490E" w:rsidP="00B20C98" w:rsidRDefault="0052490E" w14:paraId="23E001F1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US"/>
              </w:rPr>
              <w:t/>
            </w:r>
            <w:r w:rsidR="00D34A62">
              <w:rPr>
                <w:rStyle w:val="Titre3Car"/>
                <w:noProof/>
                <w:lang w:val="en-GB"/>
              </w:rPr>
              <w:t>Protection des yeux et du visage</w:t>
            </w:r>
          </w:p>
        </w:tc>
        <w:tc>
          <w:tcPr>
            <w:tcW w:w="340" w:type="dxa"/>
          </w:tcPr>
          <w:p w:rsidRPr="00956593" w:rsidR="0052490E" w:rsidP="00B20C98" w:rsidRDefault="0052490E" w14:paraId="63B74C25" w14:textId="77777777">
            <w:pPr>
              <w:rPr>
                <w:noProof/>
                <w:lang w:val="en-US"/>
              </w:rPr>
            </w:pPr>
            <w:r w:rsidRPr="00956593"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="0052490E" w:rsidP="00B20C98" w:rsidRDefault="00D51C35" w14:paraId="09F1203B" w14:textId="77777777">
            <w:pPr>
              <w:rPr>
                <w:noProof/>
                <w:lang w:val="en-US"/>
              </w:rPr>
            </w:pPr>
            <w:r w:rsidRPr="00D34624" w:rsidR="00D96E71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0A2FBF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A129E5" w:rsidR="00651686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F437A0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5158F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>Protection oculaire appropriée</w:t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8B1B86">
              <w:rPr>
                <w:noProof/>
                <w:lang w:val="en-US"/>
              </w:rPr>
              <w:t xml:space="preserve"> </w:t>
            </w:r>
            <w:r w:rsidRPr="00944977">
              <w:rPr>
                <w:lang w:val="en-US"/>
              </w:rPr>
              <w:t xml:space="preserve">: 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C501B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A24A9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  <w:p w:rsidR="00950FA0" w:rsidP="00CE02BF" w:rsidRDefault="00950FA0" w14:paraId="2124E087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B5471D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BB3B58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>Aucune mesure spéciale n'est nécessaire.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</w:tc>
      </w:tr>
      <w:tr w:rsidRPr="004849A8" w:rsidR="0052490E" w:rsidTr="00413A2A" w14:paraId="7415DCE0" w14:textId="77777777">
        <w:tc>
          <w:tcPr>
            <w:tcW w:w="3458" w:type="dxa"/>
          </w:tcPr>
          <w:p w:rsidRPr="00FC78E0" w:rsidR="0052490E" w:rsidP="00B20C98" w:rsidRDefault="0052490E" w14:paraId="23E001F1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US"/>
              </w:rPr>
              <w:t/>
            </w:r>
            <w:r w:rsidR="00D34A62">
              <w:rPr>
                <w:rStyle w:val="Titre3Car"/>
                <w:noProof/>
                <w:lang w:val="en-GB"/>
              </w:rPr>
              <w:t>Protection de la peau</w:t>
            </w:r>
          </w:p>
        </w:tc>
        <w:tc>
          <w:tcPr>
            <w:tcW w:w="340" w:type="dxa"/>
          </w:tcPr>
          <w:p w:rsidRPr="00956593" w:rsidR="0052490E" w:rsidP="00B20C98" w:rsidRDefault="0052490E" w14:paraId="63B74C25" w14:textId="77777777">
            <w:pPr>
              <w:rPr>
                <w:noProof/>
                <w:lang w:val="en-US"/>
              </w:rPr>
            </w:pPr>
            <w:r w:rsidRPr="00956593"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="0052490E" w:rsidP="00B20C98" w:rsidRDefault="00D51C35" w14:paraId="09F1203B" w14:textId="77777777">
            <w:pPr>
              <w:rPr>
                <w:noProof/>
                <w:lang w:val="en-US"/>
              </w:rPr>
            </w:pPr>
            <w:r w:rsidRPr="00D34624" w:rsidR="00D96E71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0A2FBF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A129E5" w:rsidR="00651686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F437A0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5158F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>Protection des mains</w:t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8B1B86">
              <w:rPr>
                <w:noProof/>
                <w:lang w:val="en-US"/>
              </w:rPr>
              <w:t xml:space="preserve"> </w:t>
            </w:r>
            <w:r w:rsidRPr="00944977">
              <w:rPr>
                <w:lang w:val="en-US"/>
              </w:rPr>
              <w:t xml:space="preserve">: 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C501B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A24A9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  <w:p w:rsidR="00950FA0" w:rsidP="00CE02BF" w:rsidRDefault="00950FA0" w14:paraId="2124E087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B5471D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A129E5" w:rsidR="00495B03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A129E5" w:rsidR="00651686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F437A0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8657C5">
              <w:rPr>
                <w:b/>
                <w:noProof/>
                <w:color w:val="7F7F7F" w:themeColor="text1" w:themeTint="80"/>
                <w:lang w:val="en-US"/>
              </w:rPr>
              <w:t>Type de gants appropriés</w:t>
            </w:r>
            <w:r w:rsidR="00D34A62">
              <w:rPr>
                <w:b/>
                <w:noProof/>
                <w:color w:val="7F7F7F" w:themeColor="text1" w:themeTint="80"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8B1B86">
              <w:rPr>
                <w:noProof/>
                <w:lang w:val="en-US"/>
              </w:rPr>
              <w:t xml:space="preserve"> </w:t>
            </w:r>
            <w:r w:rsidRPr="00944977">
              <w:rPr>
                <w:lang w:val="en-US"/>
              </w:rPr>
              <w:t xml:space="preserve">: 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  <w:p w:rsidR="00950FA0" w:rsidP="00CE02BF" w:rsidRDefault="00950FA0" w14:paraId="2124E087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B5471D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BB3B58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>Aucune mesure spéciale n'est nécessaire.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  <w:p w:rsidRPr="00D34624" w:rsidR="0034202B" w:rsidP="00807F10" w:rsidRDefault="0034202B" w14:paraId="3BB832F1" w14:textId="77777777">
            <w:pPr>
              <w:rPr>
                <w:noProof/>
                <w:lang w:val="en-GB" w:eastAsia="fr-FR"/>
              </w:rPr>
            </w:pP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A129E5" w:rsidR="00651686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F437A0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5158F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>Protection du corps</w:t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8B1B86">
              <w:rPr>
                <w:noProof/>
                <w:lang w:val="en-US"/>
              </w:rPr>
              <w:t xml:space="preserve"> </w:t>
            </w:r>
            <w:r w:rsidRPr="00944977">
              <w:rPr>
                <w:lang w:val="en-US"/>
              </w:rPr>
              <w:t xml:space="preserve">: 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C501B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A24A9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  <w:p w:rsidR="00950FA0" w:rsidP="00CE02BF" w:rsidRDefault="00950FA0" w14:paraId="2124E087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B5471D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A129E5" w:rsidR="00495B03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A129E5" w:rsidR="00651686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F437A0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8657C5">
              <w:rPr>
                <w:b/>
                <w:noProof/>
                <w:color w:val="7F7F7F" w:themeColor="text1" w:themeTint="80"/>
                <w:lang w:val="en-US"/>
              </w:rPr>
              <w:t>Vêtement de protection approprié</w:t>
            </w:r>
            <w:r w:rsidR="00D34A62">
              <w:rPr>
                <w:b/>
                <w:noProof/>
                <w:color w:val="7F7F7F" w:themeColor="text1" w:themeTint="80"/>
                <w:lang w:val="en-US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8B1B86">
              <w:rPr>
                <w:noProof/>
                <w:lang w:val="en-US"/>
              </w:rPr>
              <w:t xml:space="preserve"> </w:t>
            </w:r>
            <w:r w:rsidRPr="00944977">
              <w:rPr>
                <w:lang w:val="en-US"/>
              </w:rPr>
              <w:t xml:space="preserve">: 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  <w:p w:rsidR="00950FA0" w:rsidP="00CE02BF" w:rsidRDefault="00950FA0" w14:paraId="2124E087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B5471D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BB3B58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>Aucune mesure spéciale n'est nécessaire.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</w:tc>
      </w:tr>
      <w:tr w:rsidRPr="004849A8" w:rsidR="0052490E" w:rsidTr="00413A2A" w14:paraId="7415DCE0" w14:textId="77777777">
        <w:tc>
          <w:tcPr>
            <w:tcW w:w="3458" w:type="dxa"/>
          </w:tcPr>
          <w:p w:rsidRPr="00FC78E0" w:rsidR="0052490E" w:rsidP="00B20C98" w:rsidRDefault="0052490E" w14:paraId="23E001F1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US"/>
              </w:rPr>
              <w:t/>
            </w:r>
            <w:r w:rsidR="00D34A62">
              <w:rPr>
                <w:rStyle w:val="Titre3Car"/>
                <w:noProof/>
                <w:lang w:val="en-GB"/>
              </w:rPr>
              <w:t>Protection respiratoire</w:t>
            </w:r>
          </w:p>
        </w:tc>
        <w:tc>
          <w:tcPr>
            <w:tcW w:w="340" w:type="dxa"/>
          </w:tcPr>
          <w:p w:rsidRPr="00956593" w:rsidR="0052490E" w:rsidP="00B20C98" w:rsidRDefault="0052490E" w14:paraId="63B74C25" w14:textId="77777777">
            <w:pPr>
              <w:rPr>
                <w:noProof/>
                <w:lang w:val="en-US"/>
              </w:rPr>
            </w:pPr>
            <w:r w:rsidRPr="00956593"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="0052490E" w:rsidP="00B20C98" w:rsidRDefault="00D51C35" w14:paraId="09F1203B" w14:textId="77777777">
            <w:pPr>
              <w:rPr>
                <w:noProof/>
                <w:lang w:val="en-US"/>
              </w:rPr>
            </w:pPr>
            <w:r w:rsidRPr="00D34624" w:rsidR="00D96E71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0A2FBF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Pr="00A129E5" w:rsidR="00651686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F437A0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4639D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5158F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D34624" w:rsidR="00C501B3">
              <w:rPr>
                <w:lang w:val="en-GB"/>
              </w:rPr>
              <w:t/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>Appareil de protection respiratoire</w:t>
            </w:r>
            <w:r w:rsidRPr="007D64F9" w:rsidR="00C501B3">
              <w:rPr>
                <w:rStyle w:val="Titre4Car"/>
                <w:rFonts w:asciiTheme="minorHAnsi" w:hAnsiTheme="minorHAnsi"/>
                <w:noProof w:val="false"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8B1B86">
              <w:rPr>
                <w:noProof/>
                <w:lang w:val="en-US"/>
              </w:rPr>
              <w:t xml:space="preserve"> </w:t>
            </w:r>
            <w:r w:rsidRPr="00944977">
              <w:rPr>
                <w:lang w:val="en-US"/>
              </w:rPr>
              <w:t xml:space="preserve">: 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C501B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A24A9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  <w:p w:rsidR="00950FA0" w:rsidP="00CE02BF" w:rsidRDefault="00950FA0" w14:paraId="2124E087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Pr="00D34624" w:rsidR="00B5471D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B33993">
              <w:rPr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BB3B58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>Aucune mesure spéciale n'est nécessaire.</w:t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507AC" w:rsidR="009507A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C76FF6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  <w:r w:rsidR="00D34A62">
              <w:rPr>
                <w:noProof/>
                <w:lang w:val="en-US"/>
              </w:rPr>
              <w:t/>
            </w:r>
          </w:p>
        </w:tc>
      </w:tr>
    </w:tbl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Contrôles d’exposition liés à la protection de l’environnement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</w:p>
    <w:p w:rsidR="00E923B4" w:rsidP="0083468C" w:rsidRDefault="00E923B4" w14:paraId="7A8EDFDF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Contrôle de l'exposition des consommateurs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</w:p>
    <w:p w:rsidR="00E923B4" w:rsidP="0083468C" w:rsidRDefault="00E923B4" w14:paraId="7A8EDFDF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08530E" w:rsidR="006D728A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/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Informations complémentaires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A5FF4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7"/>
        <w:gridCol w:w="283"/>
        <w:gridCol w:w="624"/>
        <w:gridCol w:w="9978"/>
        <w:gridCol w:w="57"/>
      </w:tblGrid>
      <w:tr w:rsidRPr="004849A8" w:rsidR="008C3998" w:rsidTr="008C3998" w14:paraId="68444A40" w14:textId="77777777">
        <w:trPr>
          <w:cantSplit/>
          <w:trHeight w:val="737"/>
        </w:trPr>
        <w:tc>
          <w:tcPr>
            <w:tcW w:w="2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4429FE1D" w14:textId="77777777">
            <w:pPr>
              <w:pStyle w:val="En-tte"/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8C3998" w:rsidR="00517A2C" w:rsidP="00C324BE" w:rsidRDefault="00BD06A7" w14:paraId="1A0688DC" w14:textId="77777777">
            <w:pPr>
              <w:jc w:val="center"/>
              <w:rPr>
                <w:b/>
                <w:sz w:val="16"/>
                <w:szCs w:val="16"/>
              </w:rPr>
            </w:pPr>
            <w:r w:rsidRPr="008C3998" w:rsidR="00D34A62">
              <w:rPr>
                <w:b/>
                <w:noProof/>
                <w:sz w:val="16"/>
                <w:szCs w:val="16"/>
              </w:rPr>
              <w:t>section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B73E91" w14:paraId="07BD3019" w14:textId="77777777">
            <w:pPr>
              <w:pStyle w:val="NumHead"/>
            </w:pPr>
            <w:r w:rsidRPr="008C3998" w:rsidR="00D34A62">
              <w:rPr>
                <w:noProof/>
              </w:rPr>
              <w:t>9</w:t>
            </w:r>
          </w:p>
        </w:tc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177666" w14:paraId="7FEAF031" w14:textId="77777777">
            <w:pPr>
              <w:pStyle w:val="Titre1"/>
              <w:outlineLvl w:val="0"/>
              <w:rPr>
                <w:lang w:val="en-GB"/>
              </w:rPr>
            </w:pPr>
            <w:r w:rsidRPr="008C3998" w:rsidR="00BD1D3A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Propriétés physiques et chimiques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</w:p>
        </w:tc>
        <w:tc>
          <w:tcPr>
            <w:tcW w:w="5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730D8215" w14:textId="77777777">
            <w:pPr>
              <w:pStyle w:val="En-tte"/>
              <w:rPr>
                <w:lang w:val="en-US"/>
              </w:rPr>
            </w:pPr>
          </w:p>
        </w:tc>
      </w:tr>
    </w:tbl>
    <w:p w:rsidRPr="003A72B8" w:rsidR="00555D2C" w:rsidP="003A72B8" w:rsidRDefault="00F45EFD" w14:paraId="1EE16560" w14:textId="24CEB5AA">
      <w:pPr>
        <w:rPr>
          <w:noProof/>
          <w:lang w:val="en-US"/>
        </w:rPr>
      </w:pPr>
      <w:r w:rsidRPr="0069656E" w:rsidR="00D34A62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9.1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Informations sur les propriétés physiques et chimiques essentielles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00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</w:tblCellMar>
        <w:tblLook w:firstRow="1" w:lastRow="0" w:firstColumn="1" w:lastColumn="0" w:noHBand="0" w:noVBand="1" w:val="04A0"/>
      </w:tblPr>
      <w:tblGrid>
        <w:gridCol w:w="3458"/>
        <w:gridCol w:w="340"/>
        <w:gridCol w:w="6236"/>
      </w:tblGrid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Etat physique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9D67F1" w:rsidR="009D67F1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806C88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5DE8" w:rsidR="003B10AA">
              <w:rPr>
                <w:noProof/>
                <w:lang w:val="en-GB"/>
              </w:rPr>
              <w:t>Solid</w:t>
            </w:r>
            <w:r w:rsidRPr="001B06E5">
              <w:rPr>
                <w:noProof/>
                <w:lang w:val="en-GB"/>
              </w:rPr>
              <w:t/>
            </w:r>
            <w:r w:rsidRPr="008F66C2">
              <w:rPr>
                <w:noProof/>
                <w:lang w:val="en-GB"/>
              </w:rPr>
              <w:t/>
            </w:r>
            <w:r w:rsidRPr="008F66C2">
              <w:rPr>
                <w:noProof/>
                <w:lang w:val="en-GB"/>
              </w:rPr>
              <w:t/>
            </w:r>
            <w:r w:rsidRPr="00974531" w:rsidR="003B10AA">
              <w:rPr>
                <w:noProof/>
                <w:lang w:val="en-GB"/>
              </w:rPr>
              <w:t/>
            </w:r>
            <w:r w:rsidRPr="001B06E5">
              <w:rPr>
                <w:noProof/>
                <w:lang w:val="en-GB"/>
              </w:rPr>
              <w:t/>
            </w:r>
            <w:r w:rsidRPr="0064653F" w:rsidR="00D61856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Couleur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9D67F1" w:rsidR="009D67F1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806C88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5DE8" w:rsidR="003B10AA">
              <w:rPr>
                <w:noProof/>
                <w:lang w:val="en-GB"/>
              </w:rPr>
              <w:t>Non Déterminé(e)</w:t>
            </w:r>
            <w:r w:rsidRPr="001B06E5">
              <w:rPr>
                <w:noProof/>
                <w:lang w:val="en-GB"/>
              </w:rPr>
              <w:t/>
            </w:r>
            <w:r w:rsidRPr="008F66C2">
              <w:rPr>
                <w:noProof/>
                <w:lang w:val="en-GB"/>
              </w:rPr>
              <w:t/>
            </w:r>
            <w:r w:rsidRPr="008F66C2">
              <w:rPr>
                <w:noProof/>
                <w:lang w:val="en-GB"/>
              </w:rPr>
              <w:t/>
            </w:r>
            <w:r w:rsidRPr="00974531" w:rsidR="003B10AA">
              <w:rPr>
                <w:noProof/>
                <w:lang w:val="en-GB"/>
              </w:rPr>
              <w:t/>
            </w:r>
            <w:r w:rsidRPr="001B06E5">
              <w:rPr>
                <w:noProof/>
                <w:lang w:val="en-GB"/>
              </w:rPr>
              <w:t/>
            </w:r>
            <w:r w:rsidRPr="0064653F" w:rsidR="00D61856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Odeur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9D67F1" w:rsidR="009D67F1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806C88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5DE8" w:rsidR="003B10AA">
              <w:rPr>
                <w:noProof/>
                <w:lang w:val="en-GB"/>
              </w:rPr>
              <w:t>Florale - Verte - Boisée</w:t>
            </w:r>
            <w:r w:rsidRPr="001B06E5">
              <w:rPr>
                <w:noProof/>
                <w:lang w:val="en-GB"/>
              </w:rPr>
              <w:t/>
            </w:r>
            <w:r w:rsidRPr="008F66C2">
              <w:rPr>
                <w:noProof/>
                <w:lang w:val="en-GB"/>
              </w:rPr>
              <w:t/>
            </w:r>
            <w:r w:rsidRPr="008F66C2">
              <w:rPr>
                <w:noProof/>
                <w:lang w:val="en-GB"/>
              </w:rPr>
              <w:t/>
            </w:r>
            <w:r w:rsidRPr="00974531" w:rsidR="003B10AA">
              <w:rPr>
                <w:noProof/>
                <w:lang w:val="en-GB"/>
              </w:rPr>
              <w:t/>
            </w:r>
            <w:r w:rsidRPr="001B06E5">
              <w:rPr>
                <w:noProof/>
                <w:lang w:val="en-GB"/>
              </w:rPr>
              <w:t/>
            </w:r>
            <w:r w:rsidRPr="0064653F" w:rsidR="00D61856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pH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Pr="00902FA0" w:rsidR="00902FA0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A0167C" w:rsidR="00A0167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120B1B" w:rsidR="00120B1B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4C5A3F">
              <w:rPr>
                <w:noProof/>
                <w:lang w:val="en-GB"/>
              </w:rPr>
              <w:t>Non applicable</w:t>
            </w:r>
            <w:r>
              <w:rPr>
                <w:noProof/>
                <w:lang w:val="en-GB"/>
              </w:rPr>
              <w:t/>
            </w:r>
            <w:r w:rsidRPr="00F2503B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C0708C" w:rsidR="00FF6045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66C2" w:rsidR="00D34A62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Point de fusion/point de congélation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Pr="00902FA0" w:rsidR="00902FA0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A0167C" w:rsidR="00A0167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120B1B" w:rsidR="00120B1B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4C5A3F">
              <w:rPr>
                <w:noProof/>
                <w:lang w:val="en-GB"/>
              </w:rPr>
              <w:t>Pas de données disponibles</w:t>
            </w:r>
            <w:r>
              <w:rPr>
                <w:noProof/>
                <w:lang w:val="en-GB"/>
              </w:rPr>
              <w:t/>
            </w:r>
            <w:r w:rsidRPr="00F2503B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C0708C" w:rsidR="00FF6045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66C2" w:rsidR="00D34A62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Point initial d’ébullition et intervalle d’ébullition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Pr="00902FA0" w:rsidR="00902FA0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A0167C" w:rsidR="00A0167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120B1B" w:rsidR="00120B1B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4C5A3F">
              <w:rPr>
                <w:noProof/>
                <w:lang w:val="en-GB"/>
              </w:rPr>
              <w:t>Non applicable</w:t>
            </w:r>
            <w:r>
              <w:rPr>
                <w:noProof/>
                <w:lang w:val="en-GB"/>
              </w:rPr>
              <w:t/>
            </w:r>
            <w:r w:rsidRPr="00F2503B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C0708C" w:rsidR="00FF6045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66C2" w:rsidR="00D34A62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Point d’éclair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9D67F1" w:rsidR="009D67F1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>&gt;</w:t>
            </w:r>
            <w:r w:rsidRPr="009D67F1" w:rsidR="00F109E1">
              <w:rPr>
                <w:lang w:val="en-GB"/>
              </w:rPr>
              <w:t xml:space="preserve"> </w:t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806C88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5DE8" w:rsidR="003B10AA">
              <w:rPr>
                <w:noProof/>
                <w:lang w:val="en-GB"/>
              </w:rPr>
              <w:t>100</w:t>
            </w:r>
            <w:r w:rsidRPr="001B06E5">
              <w:rPr>
                <w:noProof/>
                <w:lang w:val="en-GB"/>
              </w:rPr>
              <w:t/>
            </w:r>
            <w:r w:rsidRPr="008F66C2">
              <w:rPr>
                <w:noProof/>
                <w:lang w:val="en-GB"/>
              </w:rPr>
              <w:t/>
            </w:r>
            <w:r w:rsidRPr="008F66C2">
              <w:rPr>
                <w:noProof/>
                <w:lang w:val="en-GB"/>
              </w:rPr>
              <w:t/>
            </w:r>
            <w:r w:rsidRPr="00974531" w:rsidR="003B10AA">
              <w:rPr>
                <w:noProof/>
                <w:lang w:val="en-GB"/>
              </w:rPr>
              <w:t>°C</w:t>
            </w:r>
            <w:r w:rsidRPr="001B06E5">
              <w:rPr>
                <w:noProof/>
                <w:lang w:val="en-GB"/>
              </w:rPr>
              <w:t/>
            </w:r>
            <w:r w:rsidRPr="0064653F" w:rsidR="00D61856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Inflammabilité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Pr="00902FA0" w:rsidR="00902FA0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A0167C" w:rsidR="00A0167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120B1B" w:rsidR="00120B1B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4C5A3F">
              <w:rPr>
                <w:noProof/>
                <w:lang w:val="en-GB"/>
              </w:rPr>
              <w:t>Pas de données disponibles</w:t>
            </w:r>
            <w:r>
              <w:rPr>
                <w:noProof/>
                <w:lang w:val="en-GB"/>
              </w:rPr>
              <w:t/>
            </w:r>
            <w:r w:rsidRPr="00F2503B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C0708C" w:rsidR="00FF6045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66C2" w:rsidR="00D34A62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Limites supérieures/inférieures d’inflammabilité ou limites d’explosivité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Pr="00902FA0" w:rsidR="00902FA0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A0167C" w:rsidR="00A0167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120B1B" w:rsidR="00120B1B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4C5A3F">
              <w:rPr>
                <w:noProof/>
                <w:lang w:val="en-GB"/>
              </w:rPr>
              <w:t>Non applicable</w:t>
            </w:r>
            <w:r>
              <w:rPr>
                <w:noProof/>
                <w:lang w:val="en-GB"/>
              </w:rPr>
              <w:t/>
            </w:r>
            <w:r w:rsidRPr="00F2503B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C0708C" w:rsidR="00FF6045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66C2" w:rsidR="00D34A62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Pression de vapeur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Pr="00902FA0" w:rsidR="00902FA0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A0167C" w:rsidR="00A0167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120B1B" w:rsidR="00120B1B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4C5A3F">
              <w:rPr>
                <w:noProof/>
                <w:lang w:val="en-GB"/>
              </w:rPr>
              <w:t>Pas de données disponibles</w:t>
            </w:r>
            <w:r>
              <w:rPr>
                <w:noProof/>
                <w:lang w:val="en-GB"/>
              </w:rPr>
              <w:t/>
            </w:r>
            <w:r w:rsidRPr="00F2503B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C0708C" w:rsidR="00FF6045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66C2" w:rsidR="00D34A62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Densité de vapeur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Pr="00902FA0" w:rsidR="00902FA0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A0167C" w:rsidR="00A0167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120B1B" w:rsidR="00120B1B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4C5A3F">
              <w:rPr>
                <w:noProof/>
                <w:lang w:val="en-GB"/>
              </w:rPr>
              <w:t>Non applicable</w:t>
            </w:r>
            <w:r>
              <w:rPr>
                <w:noProof/>
                <w:lang w:val="en-GB"/>
              </w:rPr>
              <w:t/>
            </w:r>
            <w:r w:rsidRPr="00F2503B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C0708C" w:rsidR="00FF6045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66C2" w:rsidR="00D34A62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Densité relative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Pr="00902FA0" w:rsidR="00902FA0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A0167C" w:rsidR="00A0167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120B1B" w:rsidR="00120B1B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4C5A3F">
              <w:rPr>
                <w:noProof/>
                <w:lang w:val="en-GB"/>
              </w:rPr>
              <w:t>Pas de données disponibles</w:t>
            </w:r>
            <w:r>
              <w:rPr>
                <w:noProof/>
                <w:lang w:val="en-GB"/>
              </w:rPr>
              <w:t/>
            </w:r>
            <w:r w:rsidRPr="00F2503B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C0708C" w:rsidR="00FF6045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66C2" w:rsidR="00D34A62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Solubilité(s)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9D67F1" w:rsidR="009D67F1">
              <w:rPr>
                <w:noProof/>
                <w:lang w:val="en-GB"/>
              </w:rPr>
              <w:t/>
            </w:r>
            <w:r w:rsidR="00D34A62">
              <w:rPr>
                <w:noProof/>
                <w:lang w:val="en-GB"/>
              </w:rPr>
              <w:t/>
            </w:r>
            <w:r w:rsidRPr="00806C88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5DE8" w:rsidR="003B10AA">
              <w:rPr>
                <w:noProof/>
                <w:lang w:val="en-GB"/>
              </w:rPr>
              <w:t>Non Soluble</w:t>
            </w:r>
            <w:r w:rsidRPr="001B06E5">
              <w:rPr>
                <w:noProof/>
                <w:lang w:val="en-GB"/>
              </w:rPr>
              <w:t/>
            </w:r>
            <w:r w:rsidRPr="008F66C2">
              <w:rPr>
                <w:noProof/>
                <w:lang w:val="en-GB"/>
              </w:rPr>
              <w:t/>
            </w:r>
            <w:r w:rsidRPr="008F66C2">
              <w:rPr>
                <w:noProof/>
                <w:lang w:val="en-GB"/>
              </w:rPr>
              <w:t/>
            </w:r>
            <w:r w:rsidRPr="00974531" w:rsidR="003B10AA">
              <w:rPr>
                <w:noProof/>
                <w:lang w:val="en-GB"/>
              </w:rPr>
              <w:t/>
            </w:r>
            <w:r w:rsidRPr="001B06E5">
              <w:rPr>
                <w:noProof/>
                <w:lang w:val="en-GB"/>
              </w:rPr>
              <w:t/>
            </w:r>
            <w:r w:rsidRPr="0064653F" w:rsidR="00D61856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Coefficient de partage n-octanol/eau (valeur log)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Pr="00902FA0" w:rsidR="00902FA0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A0167C" w:rsidR="00A0167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4C5A3F">
              <w:rPr>
                <w:noProof/>
                <w:lang w:val="en-GB"/>
              </w:rPr>
              <w:t>Non applicable</w:t>
            </w:r>
            <w:r>
              <w:rPr>
                <w:noProof/>
                <w:lang w:val="en-GB"/>
              </w:rPr>
              <w:t/>
            </w:r>
            <w:r w:rsidRPr="00A0167C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66C2" w:rsidR="00D34A62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Température d’auto-inflammabilité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Pr="00902FA0" w:rsidR="00902FA0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A0167C" w:rsidR="00A0167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120B1B" w:rsidR="00120B1B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4C5A3F">
              <w:rPr>
                <w:noProof/>
                <w:lang w:val="en-GB"/>
              </w:rPr>
              <w:t>Non applicable</w:t>
            </w:r>
            <w:r>
              <w:rPr>
                <w:noProof/>
                <w:lang w:val="en-GB"/>
              </w:rPr>
              <w:t/>
            </w:r>
            <w:r w:rsidRPr="00F2503B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C0708C" w:rsidR="00FF6045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66C2" w:rsidR="00D34A62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Température de décomposition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Pr="00902FA0" w:rsidR="00902FA0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A0167C" w:rsidR="00A0167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120B1B" w:rsidR="00120B1B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4C5A3F">
              <w:rPr>
                <w:noProof/>
                <w:lang w:val="en-GB"/>
              </w:rPr>
              <w:t>Pas de données disponibles</w:t>
            </w:r>
            <w:r>
              <w:rPr>
                <w:noProof/>
                <w:lang w:val="en-GB"/>
              </w:rPr>
              <w:t/>
            </w:r>
            <w:r w:rsidRPr="00F2503B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C0708C" w:rsidR="00FF6045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66C2" w:rsidR="00D34A62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Viscosité dynamique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Pr="00902FA0" w:rsidR="00902FA0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A0167C" w:rsidR="00A0167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120B1B" w:rsidR="00120B1B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4C5A3F">
              <w:rPr>
                <w:noProof/>
                <w:lang w:val="en-GB"/>
              </w:rPr>
              <w:t>Pas de données disponibles</w:t>
            </w:r>
            <w:r>
              <w:rPr>
                <w:noProof/>
                <w:lang w:val="en-GB"/>
              </w:rPr>
              <w:t/>
            </w:r>
            <w:r w:rsidRPr="00F2503B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C0708C" w:rsidR="00FF6045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66C2" w:rsidR="00D34A62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Viscosité cinématique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Pr="00902FA0" w:rsidR="00902FA0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A0167C" w:rsidR="00A0167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120B1B" w:rsidR="00120B1B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4C5A3F">
              <w:rPr>
                <w:noProof/>
                <w:lang w:val="en-GB"/>
              </w:rPr>
              <w:t>Pas de données disponibles</w:t>
            </w:r>
            <w:r>
              <w:rPr>
                <w:noProof/>
                <w:lang w:val="en-GB"/>
              </w:rPr>
              <w:t/>
            </w:r>
            <w:r w:rsidRPr="00F2503B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C0708C" w:rsidR="00FF6045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66C2" w:rsidR="00D34A62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Propriétés comburantes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Pr="00902FA0" w:rsidR="00902FA0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A0167C" w:rsidR="00A0167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120B1B" w:rsidR="00120B1B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4C5A3F">
              <w:rPr>
                <w:noProof/>
                <w:lang w:val="en-GB"/>
              </w:rPr>
              <w:t>Pas de données disponibles</w:t>
            </w:r>
            <w:r>
              <w:rPr>
                <w:noProof/>
                <w:lang w:val="en-GB"/>
              </w:rPr>
              <w:t/>
            </w:r>
            <w:r w:rsidRPr="00F2503B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C0708C" w:rsidR="00FF6045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66C2" w:rsidR="00D34A62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Solubilité dans d'autres solvants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Pr="00902FA0" w:rsidR="00902FA0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A0167C" w:rsidR="00A0167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120B1B" w:rsidR="00120B1B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4C5A3F">
              <w:rPr>
                <w:noProof/>
                <w:lang w:val="en-GB"/>
              </w:rPr>
              <w:t>Pas de données disponibles</w:t>
            </w:r>
            <w:r>
              <w:rPr>
                <w:noProof/>
                <w:lang w:val="en-GB"/>
              </w:rPr>
              <w:t/>
            </w:r>
            <w:r w:rsidRPr="00F2503B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C0708C" w:rsidR="00FF6045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66C2" w:rsidR="00D34A62">
              <w:rPr>
                <w:noProof/>
                <w:lang w:val="en-GB"/>
              </w:rPr>
              <w:t/>
            </w:r>
          </w:p>
        </w:tc>
      </w:tr>
      <w:tr w:rsidRPr="004849A8" w:rsidR="002F33D4" w:rsidTr="00A1742F" w14:paraId="2777CBEE" w14:textId="77777777">
        <w:tc>
          <w:tcPr>
            <w:tcW w:w="3458" w:type="dxa"/>
          </w:tcPr>
          <w:p w:rsidRPr="00287F17" w:rsidR="002F33D4" w:rsidP="000D1D8D" w:rsidRDefault="001B755E" w14:paraId="06E7D825" w14:textId="67319118">
            <w:pPr>
              <w:rPr>
                <w:b/>
                <w:noProof/>
                <w:lang w:val="en-GB"/>
              </w:rPr>
            </w:pPr>
            <w:r w:rsidRPr="00287F17" w:rsidR="00D34A62">
              <w:rPr>
                <w:b/>
                <w:noProof/>
                <w:lang w:val="en-GB"/>
              </w:rPr>
              <w:t>Caractéristiques des particules</w:t>
            </w:r>
          </w:p>
        </w:tc>
        <w:tc>
          <w:tcPr>
            <w:tcW w:w="340" w:type="dxa"/>
          </w:tcPr>
          <w:p w:rsidRPr="00956593" w:rsidR="002F33D4" w:rsidP="000D1D8D" w:rsidRDefault="00415080" w14:paraId="075BBEA3" w14:textId="7777777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:</w:t>
            </w:r>
          </w:p>
        </w:tc>
        <w:tc>
          <w:tcPr>
            <w:tcW w:w="6236" w:type="dxa"/>
          </w:tcPr>
          <w:p w:rsidRPr="00024808" w:rsidR="002F33D4" w:rsidP="002F33D4" w:rsidRDefault="008F66C2" w14:paraId="65AD39B8" w14:textId="2F168E97">
            <w:pPr>
              <w:rPr>
                <w:lang w:val="en-GB"/>
              </w:rPr>
            </w:pPr>
            <w:r w:rsidRPr="008F66C2">
              <w:rPr>
                <w:noProof/>
                <w:lang w:val="en-GB"/>
              </w:rPr>
              <w:t/>
            </w:r>
            <w:r w:rsidRPr="00902FA0" w:rsidR="00902FA0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A0167C" w:rsidR="00A0167C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120B1B" w:rsidR="00120B1B"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4C5A3F">
              <w:rPr>
                <w:noProof/>
                <w:lang w:val="en-GB"/>
              </w:rPr>
              <w:t>Pas de données disponibles</w:t>
            </w:r>
            <w:r>
              <w:rPr>
                <w:noProof/>
                <w:lang w:val="en-GB"/>
              </w:rPr>
              <w:t/>
            </w:r>
            <w:r w:rsidRPr="00F2503B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C0708C" w:rsidR="00FF6045"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 w:rsidRPr="008F66C2" w:rsidR="00D34A62">
              <w:rPr>
                <w:noProof/>
                <w:lang w:val="en-GB"/>
              </w:rPr>
              <w:t/>
            </w:r>
          </w:p>
        </w:tc>
      </w:tr>
    </w:tbl>
    <w:p w:rsidR="00041B6D" w:rsidP="00041B6D" w:rsidRDefault="0067599E" w14:paraId="14ED7A6C" w14:textId="67B8DE3B">
      <w:pPr>
        <w:rPr>
          <w:noProof/>
          <w:lang w:val="en-US"/>
        </w:rPr>
      </w:pPr>
      <w:r w:rsidRPr="004308E0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9.2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Autres informations de sécurité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041B6D">
        <w:rPr>
          <w:noProof/>
          <w:lang w:val="en-US"/>
        </w:rPr>
        <w:t/>
      </w:r>
      <w:r w:rsidRPr="002C61B0" w:rsidR="00CE4180">
        <w:rPr>
          <w:b/>
          <w:noProof/>
          <w:sz w:val="22"/>
          <w:lang w:val="en-GB"/>
        </w:rPr>
        <w:t>Informations concernant les classes de danger physique</w:t>
      </w:r>
      <w:r w:rsidR="00DE051A">
        <w:rPr>
          <w:noProof/>
          <w:lang w:val="en-US"/>
        </w:rPr>
        <w:t/>
      </w:r>
      <w:r w:rsidR="00A129E5">
        <w:rPr>
          <w:noProof/>
        </w:rPr>
        <w:t/>
      </w:r>
    </w:p>
    <w:p w:rsidRPr="00A129E5" w:rsidR="00DE051A" w:rsidP="00DE051A" w:rsidRDefault="00DE051A" w14:paraId="1FCB3BD7" w14:textId="4DD62D32">
      <w:pPr>
        <w:rPr>
          <w:lang w:val="en-GB"/>
        </w:rPr>
      </w:pPr>
      <w:r w:rsidRPr="00944977">
        <w:rPr>
          <w:noProof/>
          <w:lang w:val="en-US"/>
        </w:rPr>
        <w:t>Pas de données disponibles</w:t>
      </w:r>
    </w:p>
    <w:p w:rsidRPr="00D2147A" w:rsidR="00DE051A" w:rsidP="00DE051A" w:rsidRDefault="00DE051A" w14:paraId="52C371E2" w14:textId="6DC8D919">
      <w:pPr>
        <w:rPr>
          <w:lang w:val="en-US"/>
        </w:rPr>
      </w:pPr>
      <w:r w:rsidRPr="00944977">
        <w:rPr>
          <w:noProof/>
          <w:lang w:val="en-US"/>
        </w:rPr>
        <w:t/>
      </w:r>
      <w:r>
        <w:rPr>
          <w:noProof/>
          <w:lang w:val="en-US"/>
        </w:rPr>
        <w:t/>
      </w:r>
      <w:r w:rsidRPr="00A129E5" w:rsidR="00DA4E61">
        <w:rPr>
          <w:b/>
          <w:noProof/>
          <w:sz w:val="22"/>
          <w:lang w:val="en-GB"/>
        </w:rPr>
        <w:t>Autres caractéristiques de sécurité</w:t>
      </w:r>
    </w:p>
    <w:p w:rsidRPr="00A129E5" w:rsidR="000D7BFB" w:rsidP="00143D49" w:rsidRDefault="00B73E91" w14:paraId="39D7251B" w14:textId="774EACE2">
      <w:r w:rsidR="00735BE5">
        <w:rPr>
          <w:noProof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>Pas de données disponibles</w:t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D34A62">
        <w:rPr>
          <w:noProof/>
        </w:rPr>
        <w:t/>
      </w:r>
      <w:r w:rsidRPr="00A129E5" w:rsidR="003451AF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7"/>
        <w:gridCol w:w="283"/>
        <w:gridCol w:w="624"/>
        <w:gridCol w:w="9978"/>
        <w:gridCol w:w="57"/>
      </w:tblGrid>
      <w:tr w:rsidRPr="004849A8" w:rsidR="008C3998" w:rsidTr="008C3998" w14:paraId="68444A40" w14:textId="77777777">
        <w:trPr>
          <w:cantSplit/>
          <w:trHeight w:val="737"/>
        </w:trPr>
        <w:tc>
          <w:tcPr>
            <w:tcW w:w="2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4429FE1D" w14:textId="77777777">
            <w:pPr>
              <w:pStyle w:val="En-tte"/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8C3998" w:rsidR="00517A2C" w:rsidP="00C324BE" w:rsidRDefault="00BD06A7" w14:paraId="1A0688DC" w14:textId="77777777">
            <w:pPr>
              <w:jc w:val="center"/>
              <w:rPr>
                <w:b/>
                <w:sz w:val="16"/>
                <w:szCs w:val="16"/>
              </w:rPr>
            </w:pPr>
            <w:r w:rsidRPr="008C3998" w:rsidR="00D34A62">
              <w:rPr>
                <w:b/>
                <w:noProof/>
                <w:sz w:val="16"/>
                <w:szCs w:val="16"/>
              </w:rPr>
              <w:t>section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B73E91" w14:paraId="07BD3019" w14:textId="77777777">
            <w:pPr>
              <w:pStyle w:val="NumHead"/>
            </w:pPr>
            <w:r w:rsidRPr="008C3998" w:rsidR="00D34A62">
              <w:rPr>
                <w:noProof/>
              </w:rPr>
              <w:t>10</w:t>
            </w:r>
          </w:p>
        </w:tc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177666" w14:paraId="7FEAF031" w14:textId="77777777">
            <w:pPr>
              <w:pStyle w:val="Titre1"/>
              <w:outlineLvl w:val="0"/>
              <w:rPr>
                <w:lang w:val="en-GB"/>
              </w:rPr>
            </w:pPr>
            <w:r w:rsidRPr="008C3998" w:rsidR="00BD1D3A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Stabilité et réactivité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</w:p>
        </w:tc>
        <w:tc>
          <w:tcPr>
            <w:tcW w:w="5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730D8215" w14:textId="77777777">
            <w:pPr>
              <w:pStyle w:val="En-tte"/>
              <w:rPr>
                <w:lang w:val="en-US"/>
              </w:rPr>
            </w:pPr>
          </w:p>
        </w:tc>
      </w:tr>
    </w:tbl>
    <w:p w:rsidRPr="003A72B8" w:rsidR="00555D2C" w:rsidP="003A72B8" w:rsidRDefault="00F45EFD" w14:paraId="1EE16560" w14:textId="24CEB5AA">
      <w:pPr>
        <w:rPr>
          <w:noProof/>
          <w:lang w:val="en-US"/>
        </w:rPr>
      </w:pPr>
      <w:r w:rsidRPr="0069656E" w:rsidR="00D34A62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10.1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Réactivité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Aucune donnée disponible.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10.2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Stabilité chimique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produit est stable avec un stockage à des températures ambiantes normales.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10.3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Possibilité de réactions dangereuses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Aucune réaction dangereuse quand manipulé et stocké conformément aux dispositions recommandées.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10.4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Conditions à éviter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Aucune donnée disponible.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10.5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Matières incompatibles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Aucune donnée disponible.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10.6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Produits de décomposition dangereux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Ne se décompose pas quand utilisé conformément aux utilisations prévues.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/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Informations complémentaires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0EF9" w:rsidR="00D34A62">
        <w:rPr>
          <w:noProof/>
          <w:lang w:val="en-GB"/>
        </w:rPr>
        <w:t/>
      </w:r>
      <w:r w:rsidRPr="00D32C7D" w:rsidR="00D32C7D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7"/>
        <w:gridCol w:w="283"/>
        <w:gridCol w:w="624"/>
        <w:gridCol w:w="9978"/>
        <w:gridCol w:w="57"/>
      </w:tblGrid>
      <w:tr w:rsidRPr="004849A8" w:rsidR="008C3998" w:rsidTr="008C3998" w14:paraId="68444A40" w14:textId="77777777">
        <w:trPr>
          <w:cantSplit/>
          <w:trHeight w:val="737"/>
        </w:trPr>
        <w:tc>
          <w:tcPr>
            <w:tcW w:w="2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4429FE1D" w14:textId="77777777">
            <w:pPr>
              <w:pStyle w:val="En-tte"/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8C3998" w:rsidR="00517A2C" w:rsidP="00C324BE" w:rsidRDefault="00BD06A7" w14:paraId="1A0688DC" w14:textId="77777777">
            <w:pPr>
              <w:jc w:val="center"/>
              <w:rPr>
                <w:b/>
                <w:sz w:val="16"/>
                <w:szCs w:val="16"/>
              </w:rPr>
            </w:pPr>
            <w:r w:rsidRPr="008C3998" w:rsidR="00D34A62">
              <w:rPr>
                <w:b/>
                <w:noProof/>
                <w:sz w:val="16"/>
                <w:szCs w:val="16"/>
              </w:rPr>
              <w:t>section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B73E91" w14:paraId="07BD3019" w14:textId="77777777">
            <w:pPr>
              <w:pStyle w:val="NumHead"/>
            </w:pPr>
            <w:r w:rsidRPr="008C3998" w:rsidR="00D34A62">
              <w:rPr>
                <w:noProof/>
              </w:rPr>
              <w:t>11</w:t>
            </w:r>
          </w:p>
        </w:tc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177666" w14:paraId="7FEAF031" w14:textId="77777777">
            <w:pPr>
              <w:pStyle w:val="Titre1"/>
              <w:outlineLvl w:val="0"/>
              <w:rPr>
                <w:lang w:val="en-GB"/>
              </w:rPr>
            </w:pPr>
            <w:r w:rsidRPr="008C3998" w:rsidR="00BD1D3A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Informations toxicologiques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</w:p>
        </w:tc>
        <w:tc>
          <w:tcPr>
            <w:tcW w:w="5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730D8215" w14:textId="77777777">
            <w:pPr>
              <w:pStyle w:val="En-tte"/>
              <w:rPr>
                <w:lang w:val="en-US"/>
              </w:rPr>
            </w:pPr>
          </w:p>
        </w:tc>
      </w:tr>
    </w:tbl>
    <w:p w:rsidRPr="003A72B8" w:rsidR="00555D2C" w:rsidP="003A72B8" w:rsidRDefault="00F45EFD" w14:paraId="1EE16560" w14:textId="24CEB5AA">
      <w:pPr>
        <w:rPr>
          <w:noProof/>
          <w:lang w:val="en-US"/>
        </w:rPr>
      </w:pPr>
      <w:r w:rsidRPr="0069656E" w:rsidR="00D34A62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0EF9">
        <w:rPr>
          <w:noProof/>
          <w:lang w:val="en-GB"/>
        </w:rPr>
        <w:t/>
      </w:r>
      <w:r w:rsidRPr="00B604C2">
        <w:rPr>
          <w:noProof/>
          <w:lang w:val="en-GB"/>
        </w:rPr>
        <w:t/>
      </w:r>
      <w:r w:rsidRPr="00650885">
        <w:rPr>
          <w:noProof/>
          <w:lang w:val="en-GB"/>
        </w:rPr>
        <w:t/>
      </w:r>
      <w:r w:rsidRPr="00CD74A6" w:rsidR="00AA0897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11.1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Informations sur les classes de danger telles que définies dans le règlement (CE) no 1272/2008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8F66C2" w:rsidR="00901908" w:rsidP="00901908" w:rsidRDefault="00901908" w14:paraId="25230F34" w14:textId="4D0AF902">
      <w:pPr>
        <w:pStyle w:val="Titre3"/>
        <w:rPr>
          <w:u w:val="single"/>
          <w:lang w:val="en-GB"/>
        </w:rPr>
      </w:pPr>
      <w:r w:rsidRPr="008F66C2">
        <w:rPr>
          <w:rStyle w:val="Titre3Car"/>
          <w:b/>
          <w:u w:val="single"/>
          <w:lang w:val="en-GB"/>
        </w:rPr>
        <w:t>Toxicité orale aiguë</w:t>
      </w:r>
      <w:r w:rsidRPr="008F66C2">
        <w:rPr>
          <w:rStyle w:val="Titre3Car"/>
          <w:b/>
          <w:u w:val="single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>
        <w:rPr>
          <w:u w:val="single"/>
          <w:lang w:val="en-GB"/>
        </w:rPr>
        <w:t/>
      </w:r>
      <w:r w:rsidRPr="008F66C2">
        <w:rPr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p w:rsidR="00AF1A8F" w:rsidP="00AF1A8F" w:rsidRDefault="00AF1A8F" w14:paraId="09BC213C" w14:textId="22F3E6B6">
      <w:pPr>
        <w:rPr>
          <w:noProof/>
          <w:lang w:val="en-US"/>
        </w:rPr>
      </w:pPr>
      <w:r>
        <w:rPr>
          <w:noProof/>
          <w:lang w:val="en-US"/>
        </w:rPr>
        <w:t/>
      </w:r>
      <w:r w:rsidR="00B33CB1">
        <w:rPr>
          <w:noProof/>
          <w:lang w:val="en-US"/>
        </w:rPr>
        <w:t/>
      </w:r>
      <w:r w:rsidRPr="0064653F" w:rsidR="00B23F24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produit n'est pas classé.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C4FB0">
        <w:rPr>
          <w:noProof/>
          <w:lang w:val="en-US"/>
        </w:rPr>
        <w:t/>
      </w:r>
      <w:r w:rsidR="00A33253">
        <w:rPr>
          <w:noProof/>
          <w:lang w:val="en-US"/>
        </w:rPr>
        <w:t/>
      </w:r>
      <w:r w:rsidR="00C25B28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bookmarkEnd w:id="1"/>
    <w:p w:rsidRPr="00A129E5" w:rsidR="00956CBA" w:rsidP="003C4FB0" w:rsidRDefault="00024497" w14:paraId="1A166E1F" w14:textId="77777777">
      <w:pPr>
        <w:pStyle w:val="Titre4"/>
        <w:rPr>
          <w:lang w:val="en-GB"/>
        </w:rPr>
      </w:pPr>
      <w:r w:rsidRPr="001142F1" w:rsidR="00D34A62">
        <w:rPr>
          <w:rStyle w:val="Titre3Car"/>
          <w:b/>
          <w:color w:val="000000" w:themeColor="text1"/>
          <w:sz w:val="22"/>
          <w:lang w:val="en-GB"/>
        </w:rPr>
        <w:t>Substances</w:t>
      </w:r>
      <w:r w:rsidRPr="001142F1" w:rsidR="00D34A62">
        <w:rPr>
          <w:rStyle w:val="Titre3Car"/>
          <w:b/>
          <w:color w:val="000000" w:themeColor="text1"/>
          <w:sz w:val="22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956CBA">
        <w:rPr>
          <w:lang w:val="en-GB"/>
        </w:rPr>
        <w:t/>
      </w:r>
      <w:r w:rsidR="0036309B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024808" w:rsidR="00A842EE" w:rsidP="00A842EE" w:rsidRDefault="00024808" w14:paraId="794C9E64" w14:textId="77777777">
      <w:pPr>
        <w:rPr>
          <w:lang w:val="en-GB"/>
        </w:rPr>
      </w:pP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2C7D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Pr="00A932DF" w:rsidR="00A932DF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6EC7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118B">
        <w:rPr>
          <w:noProof/>
          <w:lang w:val="en-GB"/>
        </w:rPr>
        <w:t/>
      </w:r>
      <w:r w:rsidRPr="00D34624">
        <w:rPr>
          <w:lang w:val="en-GB"/>
        </w:rPr>
        <w:t/>
      </w:r>
      <w:r w:rsidRPr="008F66C2">
        <w:rPr>
          <w:lang w:val="en-GB"/>
        </w:rPr>
        <w:t/>
      </w:r>
    </w:p>
    <w:p w:rsidRPr="008F66C2" w:rsidR="00901908" w:rsidP="00901908" w:rsidRDefault="00901908" w14:paraId="25230F34" w14:textId="4D0AF902">
      <w:pPr>
        <w:pStyle w:val="Titre3"/>
        <w:rPr>
          <w:u w:val="single"/>
          <w:lang w:val="en-GB"/>
        </w:rPr>
      </w:pPr>
      <w:r w:rsidRPr="008F66C2">
        <w:rPr>
          <w:rStyle w:val="Titre3Car"/>
          <w:b/>
          <w:u w:val="single"/>
          <w:lang w:val="en-GB"/>
        </w:rPr>
        <w:t>Toxicité aiguë par voie cutanée</w:t>
      </w:r>
      <w:r w:rsidRPr="008F66C2">
        <w:rPr>
          <w:rStyle w:val="Titre3Car"/>
          <w:b/>
          <w:u w:val="single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>
        <w:rPr>
          <w:u w:val="single"/>
          <w:lang w:val="en-GB"/>
        </w:rPr>
        <w:t/>
      </w:r>
      <w:r w:rsidRPr="008F66C2">
        <w:rPr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p w:rsidR="00AF1A8F" w:rsidP="00AF1A8F" w:rsidRDefault="00AF1A8F" w14:paraId="09BC213C" w14:textId="22F3E6B6">
      <w:pPr>
        <w:rPr>
          <w:noProof/>
          <w:lang w:val="en-US"/>
        </w:rPr>
      </w:pPr>
      <w:r>
        <w:rPr>
          <w:noProof/>
          <w:lang w:val="en-US"/>
        </w:rPr>
        <w:t/>
      </w:r>
      <w:r w:rsidR="00B33CB1">
        <w:rPr>
          <w:noProof/>
          <w:lang w:val="en-US"/>
        </w:rPr>
        <w:t/>
      </w:r>
      <w:r w:rsidRPr="0064653F" w:rsidR="00B23F24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produit n'est pas classé.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C4FB0">
        <w:rPr>
          <w:noProof/>
          <w:lang w:val="en-US"/>
        </w:rPr>
        <w:t/>
      </w:r>
      <w:r w:rsidR="00A33253">
        <w:rPr>
          <w:noProof/>
          <w:lang w:val="en-US"/>
        </w:rPr>
        <w:t/>
      </w:r>
      <w:r w:rsidR="00C25B28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bookmarkEnd w:id="1"/>
    <w:p w:rsidRPr="00A129E5" w:rsidR="00956CBA" w:rsidP="003C4FB0" w:rsidRDefault="00024497" w14:paraId="1A166E1F" w14:textId="77777777">
      <w:pPr>
        <w:pStyle w:val="Titre4"/>
        <w:rPr>
          <w:lang w:val="en-GB"/>
        </w:rPr>
      </w:pPr>
      <w:r w:rsidRPr="001142F1" w:rsidR="00D34A62">
        <w:rPr>
          <w:rStyle w:val="Titre3Car"/>
          <w:b/>
          <w:color w:val="000000" w:themeColor="text1"/>
          <w:sz w:val="22"/>
          <w:lang w:val="en-GB"/>
        </w:rPr>
        <w:t>Substances</w:t>
      </w:r>
      <w:r w:rsidRPr="001142F1" w:rsidR="00D34A62">
        <w:rPr>
          <w:rStyle w:val="Titre3Car"/>
          <w:b/>
          <w:color w:val="000000" w:themeColor="text1"/>
          <w:sz w:val="22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956CBA">
        <w:rPr>
          <w:lang w:val="en-GB"/>
        </w:rPr>
        <w:t/>
      </w:r>
      <w:r w:rsidR="0036309B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024808" w:rsidR="00A842EE" w:rsidP="00A842EE" w:rsidRDefault="00024808" w14:paraId="794C9E64" w14:textId="77777777">
      <w:pPr>
        <w:rPr>
          <w:lang w:val="en-GB"/>
        </w:rPr>
      </w:pP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2C7D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Pr="00A932DF" w:rsidR="00A932DF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6EC7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118B">
        <w:rPr>
          <w:noProof/>
          <w:lang w:val="en-GB"/>
        </w:rPr>
        <w:t/>
      </w:r>
      <w:r w:rsidRPr="00D34624">
        <w:rPr>
          <w:lang w:val="en-GB"/>
        </w:rPr>
        <w:t/>
      </w:r>
      <w:r w:rsidRPr="008F66C2">
        <w:rPr>
          <w:lang w:val="en-GB"/>
        </w:rPr>
        <w:t/>
      </w:r>
    </w:p>
    <w:p w:rsidRPr="008F66C2" w:rsidR="00901908" w:rsidP="00901908" w:rsidRDefault="00901908" w14:paraId="25230F34" w14:textId="4D0AF902">
      <w:pPr>
        <w:pStyle w:val="Titre3"/>
        <w:rPr>
          <w:u w:val="single"/>
          <w:lang w:val="en-GB"/>
        </w:rPr>
      </w:pPr>
      <w:r w:rsidRPr="008F66C2">
        <w:rPr>
          <w:rStyle w:val="Titre3Car"/>
          <w:b/>
          <w:u w:val="single"/>
          <w:lang w:val="en-GB"/>
        </w:rPr>
        <w:t>Toxicité aiguë par inhalation</w:t>
      </w:r>
      <w:r w:rsidRPr="008F66C2">
        <w:rPr>
          <w:rStyle w:val="Titre3Car"/>
          <w:b/>
          <w:u w:val="single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>
        <w:rPr>
          <w:u w:val="single"/>
          <w:lang w:val="en-GB"/>
        </w:rPr>
        <w:t/>
      </w:r>
      <w:r w:rsidRPr="008F66C2">
        <w:rPr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p w:rsidR="00AF1A8F" w:rsidP="00AF1A8F" w:rsidRDefault="00AF1A8F" w14:paraId="09BC213C" w14:textId="22F3E6B6">
      <w:pPr>
        <w:rPr>
          <w:noProof/>
          <w:lang w:val="en-US"/>
        </w:rPr>
      </w:pPr>
      <w:r>
        <w:rPr>
          <w:noProof/>
          <w:lang w:val="en-US"/>
        </w:rPr>
        <w:t/>
      </w:r>
      <w:r w:rsidR="00B33CB1">
        <w:rPr>
          <w:noProof/>
          <w:lang w:val="en-US"/>
        </w:rPr>
        <w:t/>
      </w:r>
      <w:r w:rsidRPr="0064653F" w:rsidR="00B23F24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produit n'est pas classé.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C4FB0">
        <w:rPr>
          <w:noProof/>
          <w:lang w:val="en-US"/>
        </w:rPr>
        <w:t/>
      </w:r>
      <w:r w:rsidR="00A33253">
        <w:rPr>
          <w:noProof/>
          <w:lang w:val="en-US"/>
        </w:rPr>
        <w:t/>
      </w:r>
      <w:r w:rsidR="00C25B28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bookmarkEnd w:id="1"/>
    <w:p w:rsidRPr="00A129E5" w:rsidR="00956CBA" w:rsidP="003C4FB0" w:rsidRDefault="00024497" w14:paraId="1A166E1F" w14:textId="77777777">
      <w:pPr>
        <w:pStyle w:val="Titre4"/>
        <w:rPr>
          <w:lang w:val="en-GB"/>
        </w:rPr>
      </w:pPr>
      <w:r w:rsidRPr="001142F1" w:rsidR="00D34A62">
        <w:rPr>
          <w:rStyle w:val="Titre3Car"/>
          <w:b/>
          <w:color w:val="000000" w:themeColor="text1"/>
          <w:sz w:val="22"/>
          <w:lang w:val="en-GB"/>
        </w:rPr>
        <w:t>Substances</w:t>
      </w:r>
      <w:r w:rsidRPr="001142F1" w:rsidR="00D34A62">
        <w:rPr>
          <w:rStyle w:val="Titre3Car"/>
          <w:b/>
          <w:color w:val="000000" w:themeColor="text1"/>
          <w:sz w:val="22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956CBA">
        <w:rPr>
          <w:lang w:val="en-GB"/>
        </w:rPr>
        <w:t/>
      </w:r>
      <w:r w:rsidR="0036309B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024808" w:rsidR="00A842EE" w:rsidP="00A842EE" w:rsidRDefault="00024808" w14:paraId="794C9E64" w14:textId="77777777">
      <w:pPr>
        <w:rPr>
          <w:lang w:val="en-GB"/>
        </w:rPr>
      </w:pP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2C7D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Pr="00A932DF" w:rsidR="00A932DF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6EC7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118B">
        <w:rPr>
          <w:noProof/>
          <w:lang w:val="en-GB"/>
        </w:rPr>
        <w:t/>
      </w:r>
      <w:r w:rsidRPr="00D34624">
        <w:rPr>
          <w:lang w:val="en-GB"/>
        </w:rPr>
        <w:t/>
      </w:r>
      <w:r w:rsidRPr="008F66C2">
        <w:rPr>
          <w:lang w:val="en-GB"/>
        </w:rPr>
        <w:t/>
      </w:r>
    </w:p>
    <w:p w:rsidRPr="008F66C2" w:rsidR="00901908" w:rsidP="00901908" w:rsidRDefault="00901908" w14:paraId="25230F34" w14:textId="4D0AF902">
      <w:pPr>
        <w:pStyle w:val="Titre3"/>
        <w:rPr>
          <w:u w:val="single"/>
          <w:lang w:val="en-GB"/>
        </w:rPr>
      </w:pPr>
      <w:r w:rsidRPr="008F66C2">
        <w:rPr>
          <w:rStyle w:val="Titre3Car"/>
          <w:b/>
          <w:u w:val="single"/>
          <w:lang w:val="en-GB"/>
        </w:rPr>
        <w:t>Corrosion/irritation cutanée</w:t>
      </w:r>
      <w:r w:rsidRPr="008F66C2">
        <w:rPr>
          <w:rStyle w:val="Titre3Car"/>
          <w:b/>
          <w:u w:val="single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>
        <w:rPr>
          <w:u w:val="single"/>
          <w:lang w:val="en-GB"/>
        </w:rPr>
        <w:t/>
      </w:r>
      <w:r w:rsidRPr="008F66C2">
        <w:rPr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p w:rsidR="00AF1A8F" w:rsidP="00AF1A8F" w:rsidRDefault="00AF1A8F" w14:paraId="09BC213C" w14:textId="22F3E6B6">
      <w:pPr>
        <w:rPr>
          <w:noProof/>
          <w:lang w:val="en-US"/>
        </w:rPr>
      </w:pPr>
      <w:r>
        <w:rPr>
          <w:noProof/>
          <w:lang w:val="en-US"/>
        </w:rPr>
        <w:t/>
      </w:r>
      <w:r w:rsidR="00B33CB1">
        <w:rPr>
          <w:noProof/>
          <w:lang w:val="en-US"/>
        </w:rPr>
        <w:t/>
      </w:r>
      <w:r w:rsidRPr="0064653F" w:rsidR="00B23F24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produit n'est pas classé.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C4FB0">
        <w:rPr>
          <w:noProof/>
          <w:lang w:val="en-US"/>
        </w:rPr>
        <w:t/>
      </w:r>
      <w:r w:rsidR="00A33253">
        <w:rPr>
          <w:noProof/>
          <w:lang w:val="en-US"/>
        </w:rPr>
        <w:t/>
      </w:r>
      <w:r w:rsidR="00C25B28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bookmarkEnd w:id="1"/>
    <w:p w:rsidRPr="00A129E5" w:rsidR="00956CBA" w:rsidP="003C4FB0" w:rsidRDefault="00024497" w14:paraId="1A166E1F" w14:textId="77777777">
      <w:pPr>
        <w:pStyle w:val="Titre4"/>
        <w:rPr>
          <w:lang w:val="en-GB"/>
        </w:rPr>
      </w:pPr>
      <w:r w:rsidRPr="001142F1" w:rsidR="00D34A62">
        <w:rPr>
          <w:rStyle w:val="Titre3Car"/>
          <w:b/>
          <w:color w:val="000000" w:themeColor="text1"/>
          <w:sz w:val="22"/>
          <w:lang w:val="en-GB"/>
        </w:rPr>
        <w:t>Substances</w:t>
      </w:r>
      <w:r w:rsidRPr="001142F1" w:rsidR="00D34A62">
        <w:rPr>
          <w:rStyle w:val="Titre3Car"/>
          <w:b/>
          <w:color w:val="000000" w:themeColor="text1"/>
          <w:sz w:val="22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956CBA">
        <w:rPr>
          <w:lang w:val="en-GB"/>
        </w:rPr>
        <w:t/>
      </w:r>
      <w:r w:rsidR="0036309B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024808" w:rsidR="00A842EE" w:rsidP="00A842EE" w:rsidRDefault="00024808" w14:paraId="794C9E64" w14:textId="77777777">
      <w:pPr>
        <w:rPr>
          <w:lang w:val="en-GB"/>
        </w:rPr>
      </w:pP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2C7D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Pr="00A932DF" w:rsidR="00A932DF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6EC7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118B">
        <w:rPr>
          <w:noProof/>
          <w:lang w:val="en-GB"/>
        </w:rPr>
        <w:t/>
      </w:r>
      <w:r w:rsidRPr="00D34624">
        <w:rPr>
          <w:lang w:val="en-GB"/>
        </w:rPr>
        <w:t/>
      </w:r>
      <w:r w:rsidRPr="008F66C2">
        <w:rPr>
          <w:lang w:val="en-GB"/>
        </w:rPr>
        <w:t/>
      </w:r>
    </w:p>
    <w:p w:rsidRPr="008F66C2" w:rsidR="00901908" w:rsidP="00901908" w:rsidRDefault="00901908" w14:paraId="25230F34" w14:textId="4D0AF902">
      <w:pPr>
        <w:pStyle w:val="Titre3"/>
        <w:rPr>
          <w:u w:val="single"/>
          <w:lang w:val="en-GB"/>
        </w:rPr>
      </w:pPr>
      <w:r w:rsidRPr="008F66C2">
        <w:rPr>
          <w:rStyle w:val="Titre3Car"/>
          <w:b/>
          <w:u w:val="single"/>
          <w:lang w:val="en-GB"/>
        </w:rPr>
        <w:t>Lésions oculaires graves/irritation</w:t>
      </w:r>
      <w:r w:rsidRPr="008F66C2">
        <w:rPr>
          <w:rStyle w:val="Titre3Car"/>
          <w:b/>
          <w:u w:val="single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>
        <w:rPr>
          <w:u w:val="single"/>
          <w:lang w:val="en-GB"/>
        </w:rPr>
        <w:t/>
      </w:r>
      <w:r w:rsidRPr="008F66C2">
        <w:rPr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p w:rsidR="00AF1A8F" w:rsidP="00AF1A8F" w:rsidRDefault="00AF1A8F" w14:paraId="09BC213C" w14:textId="22F3E6B6">
      <w:pPr>
        <w:rPr>
          <w:noProof/>
          <w:lang w:val="en-US"/>
        </w:rPr>
      </w:pPr>
      <w:r>
        <w:rPr>
          <w:noProof/>
          <w:lang w:val="en-US"/>
        </w:rPr>
        <w:t/>
      </w:r>
      <w:r w:rsidR="00B33CB1">
        <w:rPr>
          <w:noProof/>
          <w:lang w:val="en-US"/>
        </w:rPr>
        <w:t/>
      </w:r>
      <w:r w:rsidRPr="0064653F" w:rsidR="00B23F24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produit n'est pas classé.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C4FB0">
        <w:rPr>
          <w:noProof/>
          <w:lang w:val="en-US"/>
        </w:rPr>
        <w:t/>
      </w:r>
      <w:r w:rsidR="00A33253">
        <w:rPr>
          <w:noProof/>
          <w:lang w:val="en-US"/>
        </w:rPr>
        <w:t/>
      </w:r>
      <w:r w:rsidR="00C25B28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bookmarkEnd w:id="1"/>
    <w:p w:rsidRPr="00A129E5" w:rsidR="00956CBA" w:rsidP="003C4FB0" w:rsidRDefault="00024497" w14:paraId="1A166E1F" w14:textId="77777777">
      <w:pPr>
        <w:pStyle w:val="Titre4"/>
        <w:rPr>
          <w:lang w:val="en-GB"/>
        </w:rPr>
      </w:pPr>
      <w:r w:rsidRPr="001142F1" w:rsidR="00D34A62">
        <w:rPr>
          <w:rStyle w:val="Titre3Car"/>
          <w:b/>
          <w:color w:val="000000" w:themeColor="text1"/>
          <w:sz w:val="22"/>
          <w:lang w:val="en-GB"/>
        </w:rPr>
        <w:t>Substances</w:t>
      </w:r>
      <w:r w:rsidRPr="001142F1" w:rsidR="00D34A62">
        <w:rPr>
          <w:rStyle w:val="Titre3Car"/>
          <w:b/>
          <w:color w:val="000000" w:themeColor="text1"/>
          <w:sz w:val="22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956CBA">
        <w:rPr>
          <w:lang w:val="en-GB"/>
        </w:rPr>
        <w:t/>
      </w:r>
      <w:r w:rsidR="0036309B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024808" w:rsidR="00A842EE" w:rsidP="00A842EE" w:rsidRDefault="00024808" w14:paraId="794C9E64" w14:textId="77777777">
      <w:pPr>
        <w:rPr>
          <w:lang w:val="en-GB"/>
        </w:rPr>
      </w:pP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2C7D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Pr="00A932DF" w:rsidR="00A932DF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6EC7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118B">
        <w:rPr>
          <w:noProof/>
          <w:lang w:val="en-GB"/>
        </w:rPr>
        <w:t/>
      </w:r>
      <w:r w:rsidRPr="00D34624">
        <w:rPr>
          <w:lang w:val="en-GB"/>
        </w:rPr>
        <w:t/>
      </w:r>
      <w:r w:rsidRPr="008F66C2">
        <w:rPr>
          <w:lang w:val="en-GB"/>
        </w:rPr>
        <w:t/>
      </w:r>
    </w:p>
    <w:p w:rsidRPr="008F66C2" w:rsidR="00901908" w:rsidP="00901908" w:rsidRDefault="00901908" w14:paraId="25230F34" w14:textId="4D0AF902">
      <w:pPr>
        <w:pStyle w:val="Titre3"/>
        <w:rPr>
          <w:u w:val="single"/>
          <w:lang w:val="en-GB"/>
        </w:rPr>
      </w:pPr>
      <w:r w:rsidRPr="008F66C2">
        <w:rPr>
          <w:rStyle w:val="Titre3Car"/>
          <w:b/>
          <w:u w:val="single"/>
          <w:lang w:val="en-GB"/>
        </w:rPr>
        <w:t>Sensibilisation de la peau</w:t>
      </w:r>
      <w:r w:rsidRPr="008F66C2">
        <w:rPr>
          <w:rStyle w:val="Titre3Car"/>
          <w:b/>
          <w:u w:val="single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>
        <w:rPr>
          <w:u w:val="single"/>
          <w:lang w:val="en-GB"/>
        </w:rPr>
        <w:t/>
      </w:r>
      <w:r w:rsidRPr="008F66C2">
        <w:rPr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p w:rsidR="00AF1A8F" w:rsidP="00AF1A8F" w:rsidRDefault="00AF1A8F" w14:paraId="09BC213C" w14:textId="22F3E6B6">
      <w:pPr>
        <w:rPr>
          <w:noProof/>
          <w:lang w:val="en-US"/>
        </w:rPr>
      </w:pPr>
      <w:r>
        <w:rPr>
          <w:noProof/>
          <w:lang w:val="en-US"/>
        </w:rPr>
        <w:t/>
      </w:r>
      <w:r w:rsidR="00B33CB1">
        <w:rPr>
          <w:noProof/>
          <w:lang w:val="en-US"/>
        </w:rPr>
        <w:t/>
      </w:r>
      <w:r w:rsidRPr="0064653F" w:rsidR="00B23F24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produit n'est pas classé.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C4FB0">
        <w:rPr>
          <w:noProof/>
          <w:lang w:val="en-US"/>
        </w:rPr>
        <w:t/>
      </w:r>
      <w:r w:rsidR="00A33253">
        <w:rPr>
          <w:noProof/>
          <w:lang w:val="en-US"/>
        </w:rPr>
        <w:t/>
      </w:r>
      <w:r w:rsidR="00C25B28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bookmarkEnd w:id="1"/>
    <w:p w:rsidRPr="00A129E5" w:rsidR="00956CBA" w:rsidP="003C4FB0" w:rsidRDefault="00024497" w14:paraId="1A166E1F" w14:textId="77777777">
      <w:pPr>
        <w:pStyle w:val="Titre4"/>
        <w:rPr>
          <w:lang w:val="en-GB"/>
        </w:rPr>
      </w:pPr>
      <w:r w:rsidRPr="001142F1" w:rsidR="00D34A62">
        <w:rPr>
          <w:rStyle w:val="Titre3Car"/>
          <w:b/>
          <w:color w:val="000000" w:themeColor="text1"/>
          <w:sz w:val="22"/>
          <w:lang w:val="en-GB"/>
        </w:rPr>
        <w:t>Substances</w:t>
      </w:r>
      <w:r w:rsidRPr="001142F1" w:rsidR="00D34A62">
        <w:rPr>
          <w:rStyle w:val="Titre3Car"/>
          <w:b/>
          <w:color w:val="000000" w:themeColor="text1"/>
          <w:sz w:val="22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956CBA">
        <w:rPr>
          <w:lang w:val="en-GB"/>
        </w:rPr>
        <w:t/>
      </w:r>
      <w:r w:rsidR="0036309B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024808" w:rsidR="00A842EE" w:rsidP="00A842EE" w:rsidRDefault="00024808" w14:paraId="794C9E64" w14:textId="77777777">
      <w:pPr>
        <w:rPr>
          <w:lang w:val="en-GB"/>
        </w:rPr>
      </w:pP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2C7D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Pr="00A932DF" w:rsidR="00A932DF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6EC7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118B">
        <w:rPr>
          <w:noProof/>
          <w:lang w:val="en-GB"/>
        </w:rPr>
        <w:t/>
      </w:r>
      <w:r w:rsidRPr="00D34624">
        <w:rPr>
          <w:lang w:val="en-GB"/>
        </w:rPr>
        <w:t/>
      </w:r>
      <w:r w:rsidRPr="008F66C2">
        <w:rPr>
          <w:lang w:val="en-GB"/>
        </w:rPr>
        <w:t/>
      </w:r>
    </w:p>
    <w:p w:rsidRPr="008F66C2" w:rsidR="00901908" w:rsidP="00901908" w:rsidRDefault="00901908" w14:paraId="25230F34" w14:textId="4D0AF902">
      <w:pPr>
        <w:pStyle w:val="Titre3"/>
        <w:rPr>
          <w:u w:val="single"/>
          <w:lang w:val="en-GB"/>
        </w:rPr>
      </w:pPr>
      <w:r w:rsidRPr="008F66C2">
        <w:rPr>
          <w:rStyle w:val="Titre3Car"/>
          <w:b/>
          <w:u w:val="single"/>
          <w:lang w:val="en-GB"/>
        </w:rPr>
        <w:t>Toxicité spécifique pour certains organes cibles (exposition répétée)</w:t>
      </w:r>
      <w:r w:rsidRPr="008F66C2">
        <w:rPr>
          <w:rStyle w:val="Titre3Car"/>
          <w:b/>
          <w:u w:val="single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>
        <w:rPr>
          <w:u w:val="single"/>
          <w:lang w:val="en-GB"/>
        </w:rPr>
        <w:t/>
      </w:r>
      <w:r w:rsidRPr="008F66C2">
        <w:rPr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p w:rsidR="00AF1A8F" w:rsidP="00AF1A8F" w:rsidRDefault="00AF1A8F" w14:paraId="09BC213C" w14:textId="22F3E6B6">
      <w:pPr>
        <w:rPr>
          <w:noProof/>
          <w:lang w:val="en-US"/>
        </w:rPr>
      </w:pPr>
      <w:r>
        <w:rPr>
          <w:noProof/>
          <w:lang w:val="en-US"/>
        </w:rPr>
        <w:t/>
      </w:r>
      <w:r w:rsidR="00B33CB1">
        <w:rPr>
          <w:noProof/>
          <w:lang w:val="en-US"/>
        </w:rPr>
        <w:t/>
      </w:r>
      <w:r w:rsidRPr="0064653F" w:rsidR="00B23F24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produit n'est pas classé.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C4FB0">
        <w:rPr>
          <w:noProof/>
          <w:lang w:val="en-US"/>
        </w:rPr>
        <w:t/>
      </w:r>
      <w:r w:rsidR="00A33253">
        <w:rPr>
          <w:noProof/>
          <w:lang w:val="en-US"/>
        </w:rPr>
        <w:t/>
      </w:r>
      <w:r w:rsidR="00C25B28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bookmarkEnd w:id="1"/>
    <w:p w:rsidRPr="00A129E5" w:rsidR="00956CBA" w:rsidP="003C4FB0" w:rsidRDefault="00024497" w14:paraId="1A166E1F" w14:textId="77777777">
      <w:pPr>
        <w:pStyle w:val="Titre4"/>
        <w:rPr>
          <w:lang w:val="en-GB"/>
        </w:rPr>
      </w:pPr>
      <w:r w:rsidRPr="001142F1" w:rsidR="00D34A62">
        <w:rPr>
          <w:rStyle w:val="Titre3Car"/>
          <w:b/>
          <w:color w:val="000000" w:themeColor="text1"/>
          <w:sz w:val="22"/>
          <w:lang w:val="en-GB"/>
        </w:rPr>
        <w:t>Substances</w:t>
      </w:r>
      <w:r w:rsidRPr="001142F1" w:rsidR="00D34A62">
        <w:rPr>
          <w:rStyle w:val="Titre3Car"/>
          <w:b/>
          <w:color w:val="000000" w:themeColor="text1"/>
          <w:sz w:val="22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956CBA">
        <w:rPr>
          <w:lang w:val="en-GB"/>
        </w:rPr>
        <w:t/>
      </w:r>
      <w:r w:rsidR="0036309B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024808" w:rsidR="00A842EE" w:rsidP="00A842EE" w:rsidRDefault="00024808" w14:paraId="794C9E64" w14:textId="77777777">
      <w:pPr>
        <w:rPr>
          <w:lang w:val="en-GB"/>
        </w:rPr>
      </w:pP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2C7D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Pr="00A932DF" w:rsidR="00A932DF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6EC7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118B">
        <w:rPr>
          <w:noProof/>
          <w:lang w:val="en-GB"/>
        </w:rPr>
        <w:t/>
      </w:r>
      <w:r w:rsidRPr="00D34624">
        <w:rPr>
          <w:lang w:val="en-GB"/>
        </w:rPr>
        <w:t/>
      </w:r>
      <w:r w:rsidRPr="008F66C2">
        <w:rPr>
          <w:lang w:val="en-GB"/>
        </w:rPr>
        <w:t/>
      </w:r>
    </w:p>
    <w:p w:rsidRPr="008F66C2" w:rsidR="00901908" w:rsidP="00901908" w:rsidRDefault="00901908" w14:paraId="25230F34" w14:textId="4D0AF902">
      <w:pPr>
        <w:pStyle w:val="Titre3"/>
        <w:rPr>
          <w:u w:val="single"/>
          <w:lang w:val="en-GB"/>
        </w:rPr>
      </w:pPr>
      <w:r w:rsidRPr="008F66C2">
        <w:rPr>
          <w:rStyle w:val="Titre3Car"/>
          <w:b/>
          <w:u w:val="single"/>
          <w:lang w:val="en-GB"/>
        </w:rPr>
        <w:t>Toxicité spécifique pour certains organes cibles (exposition ponctuelle)</w:t>
      </w:r>
      <w:r w:rsidRPr="008F66C2">
        <w:rPr>
          <w:rStyle w:val="Titre3Car"/>
          <w:b/>
          <w:u w:val="single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>
        <w:rPr>
          <w:u w:val="single"/>
          <w:lang w:val="en-GB"/>
        </w:rPr>
        <w:t/>
      </w:r>
      <w:r w:rsidRPr="008F66C2">
        <w:rPr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p w:rsidR="00AF1A8F" w:rsidP="00AF1A8F" w:rsidRDefault="00AF1A8F" w14:paraId="09BC213C" w14:textId="22F3E6B6">
      <w:pPr>
        <w:rPr>
          <w:noProof/>
          <w:lang w:val="en-US"/>
        </w:rPr>
      </w:pPr>
      <w:r>
        <w:rPr>
          <w:noProof/>
          <w:lang w:val="en-US"/>
        </w:rPr>
        <w:t/>
      </w:r>
      <w:r w:rsidR="00B33CB1">
        <w:rPr>
          <w:noProof/>
          <w:lang w:val="en-US"/>
        </w:rPr>
        <w:t/>
      </w:r>
      <w:r w:rsidRPr="0064653F" w:rsidR="00B23F24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produit n'est pas classé.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C4FB0">
        <w:rPr>
          <w:noProof/>
          <w:lang w:val="en-US"/>
        </w:rPr>
        <w:t/>
      </w:r>
      <w:r w:rsidR="00A33253">
        <w:rPr>
          <w:noProof/>
          <w:lang w:val="en-US"/>
        </w:rPr>
        <w:t/>
      </w:r>
      <w:r w:rsidR="00C25B28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bookmarkEnd w:id="1"/>
    <w:p w:rsidRPr="00A129E5" w:rsidR="00956CBA" w:rsidP="003C4FB0" w:rsidRDefault="00024497" w14:paraId="1A166E1F" w14:textId="77777777">
      <w:pPr>
        <w:pStyle w:val="Titre4"/>
        <w:rPr>
          <w:lang w:val="en-GB"/>
        </w:rPr>
      </w:pPr>
      <w:r w:rsidRPr="001142F1" w:rsidR="00D34A62">
        <w:rPr>
          <w:rStyle w:val="Titre3Car"/>
          <w:b/>
          <w:color w:val="000000" w:themeColor="text1"/>
          <w:sz w:val="22"/>
          <w:lang w:val="en-GB"/>
        </w:rPr>
        <w:t>Substances</w:t>
      </w:r>
      <w:r w:rsidRPr="001142F1" w:rsidR="00D34A62">
        <w:rPr>
          <w:rStyle w:val="Titre3Car"/>
          <w:b/>
          <w:color w:val="000000" w:themeColor="text1"/>
          <w:sz w:val="22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956CBA">
        <w:rPr>
          <w:lang w:val="en-GB"/>
        </w:rPr>
        <w:t/>
      </w:r>
      <w:r w:rsidR="0036309B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024808" w:rsidR="00A842EE" w:rsidP="00A842EE" w:rsidRDefault="00024808" w14:paraId="794C9E64" w14:textId="77777777">
      <w:pPr>
        <w:rPr>
          <w:lang w:val="en-GB"/>
        </w:rPr>
      </w:pP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2C7D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Pr="00A932DF" w:rsidR="00A932DF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6EC7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118B">
        <w:rPr>
          <w:noProof/>
          <w:lang w:val="en-GB"/>
        </w:rPr>
        <w:t/>
      </w:r>
      <w:r w:rsidRPr="00D34624">
        <w:rPr>
          <w:lang w:val="en-GB"/>
        </w:rPr>
        <w:t/>
      </w:r>
      <w:r w:rsidRPr="008F66C2">
        <w:rPr>
          <w:lang w:val="en-GB"/>
        </w:rPr>
        <w:t/>
      </w:r>
    </w:p>
    <w:p w:rsidRPr="008F66C2" w:rsidR="00901908" w:rsidP="00901908" w:rsidRDefault="00901908" w14:paraId="25230F34" w14:textId="4D0AF902">
      <w:pPr>
        <w:pStyle w:val="Titre3"/>
        <w:rPr>
          <w:u w:val="single"/>
          <w:lang w:val="en-GB"/>
        </w:rPr>
      </w:pPr>
      <w:r w:rsidRPr="008F66C2">
        <w:rPr>
          <w:rStyle w:val="Titre3Car"/>
          <w:b/>
          <w:u w:val="single"/>
          <w:lang w:val="en-GB"/>
        </w:rPr>
        <w:t>Cancérogenicité</w:t>
      </w:r>
      <w:r w:rsidRPr="008F66C2">
        <w:rPr>
          <w:rStyle w:val="Titre3Car"/>
          <w:b/>
          <w:u w:val="single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>
        <w:rPr>
          <w:u w:val="single"/>
          <w:lang w:val="en-GB"/>
        </w:rPr>
        <w:t/>
      </w:r>
      <w:r w:rsidRPr="008F66C2">
        <w:rPr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p w:rsidR="00AF1A8F" w:rsidP="00AF1A8F" w:rsidRDefault="00AF1A8F" w14:paraId="09BC213C" w14:textId="22F3E6B6">
      <w:pPr>
        <w:rPr>
          <w:noProof/>
          <w:lang w:val="en-US"/>
        </w:rPr>
      </w:pPr>
      <w:r>
        <w:rPr>
          <w:noProof/>
          <w:lang w:val="en-US"/>
        </w:rPr>
        <w:t/>
      </w:r>
      <w:r w:rsidR="00B33CB1">
        <w:rPr>
          <w:noProof/>
          <w:lang w:val="en-US"/>
        </w:rPr>
        <w:t/>
      </w:r>
      <w:r w:rsidRPr="0064653F" w:rsidR="00B23F24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produit n'est pas classé.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C4FB0">
        <w:rPr>
          <w:noProof/>
          <w:lang w:val="en-US"/>
        </w:rPr>
        <w:t/>
      </w:r>
      <w:r w:rsidR="00A33253">
        <w:rPr>
          <w:noProof/>
          <w:lang w:val="en-US"/>
        </w:rPr>
        <w:t/>
      </w:r>
      <w:r w:rsidR="00C25B28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bookmarkEnd w:id="1"/>
    <w:p w:rsidRPr="00A129E5" w:rsidR="00956CBA" w:rsidP="003C4FB0" w:rsidRDefault="00024497" w14:paraId="1A166E1F" w14:textId="77777777">
      <w:pPr>
        <w:pStyle w:val="Titre4"/>
        <w:rPr>
          <w:lang w:val="en-GB"/>
        </w:rPr>
      </w:pPr>
      <w:r w:rsidRPr="001142F1" w:rsidR="00D34A62">
        <w:rPr>
          <w:rStyle w:val="Titre3Car"/>
          <w:b/>
          <w:color w:val="000000" w:themeColor="text1"/>
          <w:sz w:val="22"/>
          <w:lang w:val="en-GB"/>
        </w:rPr>
        <w:t>Substances</w:t>
      </w:r>
      <w:r w:rsidRPr="001142F1" w:rsidR="00D34A62">
        <w:rPr>
          <w:rStyle w:val="Titre3Car"/>
          <w:b/>
          <w:color w:val="000000" w:themeColor="text1"/>
          <w:sz w:val="22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956CBA">
        <w:rPr>
          <w:lang w:val="en-GB"/>
        </w:rPr>
        <w:t/>
      </w:r>
      <w:r w:rsidR="0036309B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024808" w:rsidR="00A842EE" w:rsidP="00A842EE" w:rsidRDefault="00024808" w14:paraId="794C9E64" w14:textId="77777777">
      <w:pPr>
        <w:rPr>
          <w:lang w:val="en-GB"/>
        </w:rPr>
      </w:pP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2C7D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Pr="00A932DF" w:rsidR="00A932DF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6EC7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118B">
        <w:rPr>
          <w:noProof/>
          <w:lang w:val="en-GB"/>
        </w:rPr>
        <w:t/>
      </w:r>
      <w:r w:rsidRPr="00D34624">
        <w:rPr>
          <w:lang w:val="en-GB"/>
        </w:rPr>
        <w:t/>
      </w:r>
      <w:r w:rsidRPr="008F66C2">
        <w:rPr>
          <w:lang w:val="en-GB"/>
        </w:rPr>
        <w:t/>
      </w:r>
    </w:p>
    <w:p w:rsidRPr="008F66C2" w:rsidR="00901908" w:rsidP="00901908" w:rsidRDefault="00901908" w14:paraId="25230F34" w14:textId="4D0AF902">
      <w:pPr>
        <w:pStyle w:val="Titre3"/>
        <w:rPr>
          <w:u w:val="single"/>
          <w:lang w:val="en-GB"/>
        </w:rPr>
      </w:pPr>
      <w:r w:rsidRPr="008F66C2">
        <w:rPr>
          <w:rStyle w:val="Titre3Car"/>
          <w:b/>
          <w:u w:val="single"/>
          <w:lang w:val="en-GB"/>
        </w:rPr>
        <w:t>Toxicité pour la reproduction</w:t>
      </w:r>
      <w:r w:rsidRPr="008F66C2">
        <w:rPr>
          <w:rStyle w:val="Titre3Car"/>
          <w:b/>
          <w:u w:val="single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>
        <w:rPr>
          <w:u w:val="single"/>
          <w:lang w:val="en-GB"/>
        </w:rPr>
        <w:t/>
      </w:r>
      <w:r w:rsidRPr="008F66C2">
        <w:rPr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p w:rsidR="00AF1A8F" w:rsidP="00AF1A8F" w:rsidRDefault="00AF1A8F" w14:paraId="09BC213C" w14:textId="22F3E6B6">
      <w:pPr>
        <w:rPr>
          <w:noProof/>
          <w:lang w:val="en-US"/>
        </w:rPr>
      </w:pPr>
      <w:r>
        <w:rPr>
          <w:noProof/>
          <w:lang w:val="en-US"/>
        </w:rPr>
        <w:t/>
      </w:r>
      <w:r w:rsidR="00B33CB1">
        <w:rPr>
          <w:noProof/>
          <w:lang w:val="en-US"/>
        </w:rPr>
        <w:t/>
      </w:r>
      <w:r w:rsidRPr="0064653F" w:rsidR="00B23F24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produit n'est pas classé.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C4FB0">
        <w:rPr>
          <w:noProof/>
          <w:lang w:val="en-US"/>
        </w:rPr>
        <w:t/>
      </w:r>
      <w:r w:rsidR="00A33253">
        <w:rPr>
          <w:noProof/>
          <w:lang w:val="en-US"/>
        </w:rPr>
        <w:t/>
      </w:r>
      <w:r w:rsidR="00C25B28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bookmarkEnd w:id="1"/>
    <w:p w:rsidRPr="00A129E5" w:rsidR="00956CBA" w:rsidP="003C4FB0" w:rsidRDefault="00024497" w14:paraId="1A166E1F" w14:textId="77777777">
      <w:pPr>
        <w:pStyle w:val="Titre4"/>
        <w:rPr>
          <w:lang w:val="en-GB"/>
        </w:rPr>
      </w:pPr>
      <w:r w:rsidRPr="001142F1" w:rsidR="00D34A62">
        <w:rPr>
          <w:rStyle w:val="Titre3Car"/>
          <w:b/>
          <w:color w:val="000000" w:themeColor="text1"/>
          <w:sz w:val="22"/>
          <w:lang w:val="en-GB"/>
        </w:rPr>
        <w:t>Substances</w:t>
      </w:r>
      <w:r w:rsidRPr="001142F1" w:rsidR="00D34A62">
        <w:rPr>
          <w:rStyle w:val="Titre3Car"/>
          <w:b/>
          <w:color w:val="000000" w:themeColor="text1"/>
          <w:sz w:val="22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956CBA">
        <w:rPr>
          <w:lang w:val="en-GB"/>
        </w:rPr>
        <w:t/>
      </w:r>
      <w:r w:rsidR="0036309B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024808" w:rsidR="00A842EE" w:rsidP="00A842EE" w:rsidRDefault="00024808" w14:paraId="794C9E64" w14:textId="77777777">
      <w:pPr>
        <w:rPr>
          <w:lang w:val="en-GB"/>
        </w:rPr>
      </w:pP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2C7D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Pr="00A932DF" w:rsidR="00A932DF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6EC7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118B">
        <w:rPr>
          <w:noProof/>
          <w:lang w:val="en-GB"/>
        </w:rPr>
        <w:t/>
      </w:r>
      <w:r w:rsidRPr="00D34624">
        <w:rPr>
          <w:lang w:val="en-GB"/>
        </w:rPr>
        <w:t/>
      </w:r>
      <w:r w:rsidRPr="008F66C2">
        <w:rPr>
          <w:lang w:val="en-GB"/>
        </w:rPr>
        <w:t/>
      </w:r>
    </w:p>
    <w:p w:rsidRPr="008F66C2" w:rsidR="00901908" w:rsidP="00901908" w:rsidRDefault="00901908" w14:paraId="25230F34" w14:textId="4D0AF902">
      <w:pPr>
        <w:pStyle w:val="Titre3"/>
        <w:rPr>
          <w:u w:val="single"/>
          <w:lang w:val="en-GB"/>
        </w:rPr>
      </w:pPr>
      <w:r w:rsidRPr="008F66C2">
        <w:rPr>
          <w:rStyle w:val="Titre3Car"/>
          <w:b/>
          <w:u w:val="single"/>
          <w:lang w:val="en-GB"/>
        </w:rPr>
        <w:t>Mutagénicité des cellules germinales</w:t>
      </w:r>
      <w:r w:rsidRPr="008F66C2">
        <w:rPr>
          <w:rStyle w:val="Titre3Car"/>
          <w:b/>
          <w:u w:val="single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>
        <w:rPr>
          <w:u w:val="single"/>
          <w:lang w:val="en-GB"/>
        </w:rPr>
        <w:t/>
      </w:r>
      <w:r w:rsidRPr="008F66C2">
        <w:rPr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p w:rsidR="00AF1A8F" w:rsidP="00AF1A8F" w:rsidRDefault="00AF1A8F" w14:paraId="09BC213C" w14:textId="22F3E6B6">
      <w:pPr>
        <w:rPr>
          <w:noProof/>
          <w:lang w:val="en-US"/>
        </w:rPr>
      </w:pPr>
      <w:r>
        <w:rPr>
          <w:noProof/>
          <w:lang w:val="en-US"/>
        </w:rPr>
        <w:t/>
      </w:r>
      <w:r w:rsidR="00B33CB1">
        <w:rPr>
          <w:noProof/>
          <w:lang w:val="en-US"/>
        </w:rPr>
        <w:t/>
      </w:r>
      <w:r w:rsidRPr="0064653F" w:rsidR="00B23F24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produit n'est pas classé.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C4FB0">
        <w:rPr>
          <w:noProof/>
          <w:lang w:val="en-US"/>
        </w:rPr>
        <w:t/>
      </w:r>
      <w:r w:rsidR="00A33253">
        <w:rPr>
          <w:noProof/>
          <w:lang w:val="en-US"/>
        </w:rPr>
        <w:t/>
      </w:r>
      <w:r w:rsidR="00C25B28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bookmarkEnd w:id="1"/>
    <w:p w:rsidRPr="00A129E5" w:rsidR="00956CBA" w:rsidP="003C4FB0" w:rsidRDefault="00024497" w14:paraId="1A166E1F" w14:textId="77777777">
      <w:pPr>
        <w:pStyle w:val="Titre4"/>
        <w:rPr>
          <w:lang w:val="en-GB"/>
        </w:rPr>
      </w:pPr>
      <w:r w:rsidRPr="001142F1" w:rsidR="00D34A62">
        <w:rPr>
          <w:rStyle w:val="Titre3Car"/>
          <w:b/>
          <w:color w:val="000000" w:themeColor="text1"/>
          <w:sz w:val="22"/>
          <w:lang w:val="en-GB"/>
        </w:rPr>
        <w:t>Substances</w:t>
      </w:r>
      <w:r w:rsidRPr="001142F1" w:rsidR="00D34A62">
        <w:rPr>
          <w:rStyle w:val="Titre3Car"/>
          <w:b/>
          <w:color w:val="000000" w:themeColor="text1"/>
          <w:sz w:val="22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956CBA">
        <w:rPr>
          <w:lang w:val="en-GB"/>
        </w:rPr>
        <w:t/>
      </w:r>
      <w:r w:rsidR="0036309B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024808" w:rsidR="00A842EE" w:rsidP="00A842EE" w:rsidRDefault="00024808" w14:paraId="794C9E64" w14:textId="77777777">
      <w:pPr>
        <w:rPr>
          <w:lang w:val="en-GB"/>
        </w:rPr>
      </w:pP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2C7D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Pr="00A932DF" w:rsidR="00A932DF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6EC7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118B">
        <w:rPr>
          <w:noProof/>
          <w:lang w:val="en-GB"/>
        </w:rPr>
        <w:t/>
      </w:r>
      <w:r w:rsidRPr="00D34624">
        <w:rPr>
          <w:lang w:val="en-GB"/>
        </w:rPr>
        <w:t/>
      </w:r>
      <w:r w:rsidRPr="008F66C2">
        <w:rPr>
          <w:lang w:val="en-GB"/>
        </w:rPr>
        <w:t/>
      </w:r>
    </w:p>
    <w:p w:rsidRPr="008F66C2" w:rsidR="00901908" w:rsidP="00901908" w:rsidRDefault="00901908" w14:paraId="25230F34" w14:textId="4D0AF902">
      <w:pPr>
        <w:pStyle w:val="Titre3"/>
        <w:rPr>
          <w:u w:val="single"/>
          <w:lang w:val="en-GB"/>
        </w:rPr>
      </w:pPr>
      <w:r w:rsidRPr="008F66C2">
        <w:rPr>
          <w:rStyle w:val="Titre3Car"/>
          <w:b/>
          <w:u w:val="single"/>
          <w:lang w:val="en-GB"/>
        </w:rPr>
        <w:t>Sensibilisation des voies respiratoires</w:t>
      </w:r>
      <w:r w:rsidRPr="008F66C2">
        <w:rPr>
          <w:rStyle w:val="Titre3Car"/>
          <w:b/>
          <w:u w:val="single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>
        <w:rPr>
          <w:u w:val="single"/>
          <w:lang w:val="en-GB"/>
        </w:rPr>
        <w:t/>
      </w:r>
      <w:r w:rsidRPr="008F66C2">
        <w:rPr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p w:rsidR="00AF1A8F" w:rsidP="00AF1A8F" w:rsidRDefault="00AF1A8F" w14:paraId="09BC213C" w14:textId="22F3E6B6">
      <w:pPr>
        <w:rPr>
          <w:noProof/>
          <w:lang w:val="en-US"/>
        </w:rPr>
      </w:pPr>
      <w:r>
        <w:rPr>
          <w:noProof/>
          <w:lang w:val="en-US"/>
        </w:rPr>
        <w:t/>
      </w:r>
      <w:r w:rsidR="00B33CB1">
        <w:rPr>
          <w:noProof/>
          <w:lang w:val="en-US"/>
        </w:rPr>
        <w:t/>
      </w:r>
      <w:r w:rsidRPr="0064653F" w:rsidR="00B23F24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produit n'est pas classé.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C4FB0">
        <w:rPr>
          <w:noProof/>
          <w:lang w:val="en-US"/>
        </w:rPr>
        <w:t/>
      </w:r>
      <w:r w:rsidR="00A33253">
        <w:rPr>
          <w:noProof/>
          <w:lang w:val="en-US"/>
        </w:rPr>
        <w:t/>
      </w:r>
      <w:r w:rsidR="00C25B28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bookmarkEnd w:id="1"/>
    <w:p w:rsidRPr="00A129E5" w:rsidR="00956CBA" w:rsidP="003C4FB0" w:rsidRDefault="00024497" w14:paraId="1A166E1F" w14:textId="77777777">
      <w:pPr>
        <w:pStyle w:val="Titre4"/>
        <w:rPr>
          <w:lang w:val="en-GB"/>
        </w:rPr>
      </w:pPr>
      <w:r w:rsidRPr="001142F1" w:rsidR="00D34A62">
        <w:rPr>
          <w:rStyle w:val="Titre3Car"/>
          <w:b/>
          <w:color w:val="000000" w:themeColor="text1"/>
          <w:sz w:val="22"/>
          <w:lang w:val="en-GB"/>
        </w:rPr>
        <w:t>Substances</w:t>
      </w:r>
      <w:r w:rsidRPr="001142F1" w:rsidR="00D34A62">
        <w:rPr>
          <w:rStyle w:val="Titre3Car"/>
          <w:b/>
          <w:color w:val="000000" w:themeColor="text1"/>
          <w:sz w:val="22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956CBA">
        <w:rPr>
          <w:lang w:val="en-GB"/>
        </w:rPr>
        <w:t/>
      </w:r>
      <w:r w:rsidR="0036309B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024808" w:rsidR="00A842EE" w:rsidP="00A842EE" w:rsidRDefault="00024808" w14:paraId="794C9E64" w14:textId="77777777">
      <w:pPr>
        <w:rPr>
          <w:lang w:val="en-GB"/>
        </w:rPr>
      </w:pP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Pr="008F66C2" w:rsidR="00B10D2C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118B">
        <w:rPr>
          <w:noProof/>
          <w:lang w:val="en-GB"/>
        </w:rPr>
        <w:t/>
      </w:r>
      <w:r w:rsidRPr="00D34624">
        <w:rPr>
          <w:lang w:val="en-GB"/>
        </w:rPr>
        <w:t/>
      </w:r>
      <w:r w:rsidRPr="008F66C2">
        <w:rPr>
          <w:lang w:val="en-GB"/>
        </w:rPr>
        <w:t/>
      </w:r>
    </w:p>
    <w:p w:rsidRPr="008F66C2" w:rsidR="00901908" w:rsidP="00901908" w:rsidRDefault="00901908" w14:paraId="25230F34" w14:textId="4D0AF902">
      <w:pPr>
        <w:pStyle w:val="Titre3"/>
        <w:rPr>
          <w:u w:val="single"/>
          <w:lang w:val="en-GB"/>
        </w:rPr>
      </w:pPr>
      <w:r w:rsidRPr="008F66C2">
        <w:rPr>
          <w:rStyle w:val="Titre3Car"/>
          <w:b/>
          <w:u w:val="single"/>
          <w:lang w:val="en-GB"/>
        </w:rPr>
        <w:t>Informations complémentaires</w:t>
      </w:r>
      <w:r w:rsidRPr="008F66C2">
        <w:rPr>
          <w:rStyle w:val="Titre3Car"/>
          <w:b/>
          <w:u w:val="single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>
        <w:rPr>
          <w:u w:val="single"/>
          <w:lang w:val="en-GB"/>
        </w:rPr>
        <w:t/>
      </w:r>
      <w:r w:rsidRPr="008F66C2">
        <w:rPr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</w:p>
    <w:p w:rsidR="00E923B4" w:rsidP="0083468C" w:rsidRDefault="00E923B4" w14:paraId="7A8EDFDF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GB"/>
        </w:rPr>
        <w:t/>
      </w:r>
      <w:r w:rsidRPr="00A129E5" w:rsidR="00D32C7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11.2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Informations sur les autres dangers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Propriétés perturbant le système endocrinien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</w:p>
    <w:p w:rsidR="00950FA0" w:rsidP="00CE02BF" w:rsidRDefault="00950FA0" w14:paraId="2124E08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Selon le règlement (UE) 2017/2100 ou le règlement (UE) 2018/605, aucune substance n'est connue pour avoir des propriétés de perturbation endocrinienne.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7"/>
        <w:gridCol w:w="283"/>
        <w:gridCol w:w="624"/>
        <w:gridCol w:w="9978"/>
        <w:gridCol w:w="57"/>
      </w:tblGrid>
      <w:tr w:rsidRPr="004849A8" w:rsidR="008C3998" w:rsidTr="008C3998" w14:paraId="68444A40" w14:textId="77777777">
        <w:trPr>
          <w:cantSplit/>
          <w:trHeight w:val="737"/>
        </w:trPr>
        <w:tc>
          <w:tcPr>
            <w:tcW w:w="2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4429FE1D" w14:textId="77777777">
            <w:pPr>
              <w:pStyle w:val="En-tte"/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8C3998" w:rsidR="00517A2C" w:rsidP="00C324BE" w:rsidRDefault="00BD06A7" w14:paraId="1A0688DC" w14:textId="77777777">
            <w:pPr>
              <w:jc w:val="center"/>
              <w:rPr>
                <w:b/>
                <w:sz w:val="16"/>
                <w:szCs w:val="16"/>
              </w:rPr>
            </w:pPr>
            <w:r w:rsidRPr="008C3998" w:rsidR="00D34A62">
              <w:rPr>
                <w:b/>
                <w:noProof/>
                <w:sz w:val="16"/>
                <w:szCs w:val="16"/>
              </w:rPr>
              <w:t>section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B73E91" w14:paraId="07BD3019" w14:textId="77777777">
            <w:pPr>
              <w:pStyle w:val="NumHead"/>
            </w:pPr>
            <w:r w:rsidRPr="008C3998" w:rsidR="00D34A62">
              <w:rPr>
                <w:noProof/>
              </w:rPr>
              <w:t>12</w:t>
            </w:r>
          </w:p>
        </w:tc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177666" w14:paraId="7FEAF031" w14:textId="77777777">
            <w:pPr>
              <w:pStyle w:val="Titre1"/>
              <w:outlineLvl w:val="0"/>
              <w:rPr>
                <w:lang w:val="en-GB"/>
              </w:rPr>
            </w:pPr>
            <w:r w:rsidRPr="008C3998" w:rsidR="00BD1D3A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Informations écologiques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</w:p>
        </w:tc>
        <w:tc>
          <w:tcPr>
            <w:tcW w:w="5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730D8215" w14:textId="77777777">
            <w:pPr>
              <w:pStyle w:val="En-tte"/>
              <w:rPr>
                <w:lang w:val="en-US"/>
              </w:rPr>
            </w:pPr>
          </w:p>
        </w:tc>
      </w:tr>
    </w:tbl>
    <w:p w:rsidRPr="003A72B8" w:rsidR="00555D2C" w:rsidP="003A72B8" w:rsidRDefault="00F45EFD" w14:paraId="1EE16560" w14:textId="24CEB5AA">
      <w:pPr>
        <w:rPr>
          <w:noProof/>
          <w:lang w:val="en-US"/>
        </w:rPr>
      </w:pPr>
      <w:r w:rsidRPr="0069656E" w:rsidR="00D34A62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0A0ADA" w:rsidR="000A0ADA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6EC7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12.1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Toxicité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B33CB1">
        <w:rPr>
          <w:noProof/>
          <w:lang w:val="en-US"/>
        </w:rPr>
        <w:t/>
      </w:r>
      <w:r w:rsidRPr="0064653F" w:rsidR="00B23F24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Nocif pour les organismes aquatiques, entraîne des effets néfastes à long terme.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C4FB0">
        <w:rPr>
          <w:noProof/>
          <w:lang w:val="en-US"/>
        </w:rPr>
        <w:t/>
      </w:r>
      <w:r w:rsidR="00A33253">
        <w:rPr>
          <w:noProof/>
          <w:lang w:val="en-US"/>
        </w:rPr>
        <w:t/>
      </w:r>
      <w:r w:rsidR="00C25B28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bookmarkEnd w:id="1"/>
    <w:p w:rsidRPr="00A129E5" w:rsidR="00956CBA" w:rsidP="003C4FB0" w:rsidRDefault="00024497" w14:paraId="1A166E1F" w14:textId="77777777">
      <w:pPr>
        <w:pStyle w:val="Titre4"/>
        <w:rPr>
          <w:lang w:val="en-GB"/>
        </w:rPr>
      </w:pPr>
      <w:r w:rsidRPr="001142F1" w:rsidR="00D34A62">
        <w:rPr>
          <w:rStyle w:val="Titre3Car"/>
          <w:b/>
          <w:color w:val="000000" w:themeColor="text1"/>
          <w:sz w:val="22"/>
          <w:lang w:val="en-GB"/>
        </w:rPr>
        <w:t>Substances</w:t>
      </w:r>
      <w:r w:rsidRPr="001142F1" w:rsidR="00D34A62">
        <w:rPr>
          <w:rStyle w:val="Titre3Car"/>
          <w:b/>
          <w:color w:val="000000" w:themeColor="text1"/>
          <w:sz w:val="22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956CBA">
        <w:rPr>
          <w:lang w:val="en-GB"/>
        </w:rPr>
        <w:t/>
      </w:r>
      <w:r w:rsidR="0036309B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024808" w:rsidR="00A842EE" w:rsidP="00A842EE" w:rsidRDefault="00024808" w14:paraId="794C9E64" w14:textId="77777777">
      <w:pPr>
        <w:rPr>
          <w:lang w:val="en-GB"/>
        </w:rPr>
      </w:pP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0A0ADA" w:rsidR="000A0ADA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6EC7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12.2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Persistance et dégradabilité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B33CB1">
        <w:rPr>
          <w:noProof/>
          <w:lang w:val="en-US"/>
        </w:rPr>
        <w:t/>
      </w:r>
      <w:r w:rsidRPr="0064653F" w:rsidR="00B23F24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produit n'a pas été testé.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C4FB0">
        <w:rPr>
          <w:noProof/>
          <w:lang w:val="en-US"/>
        </w:rPr>
        <w:t/>
      </w:r>
      <w:r w:rsidR="00A33253">
        <w:rPr>
          <w:noProof/>
          <w:lang w:val="en-US"/>
        </w:rPr>
        <w:t/>
      </w:r>
      <w:r w:rsidR="00C25B28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bookmarkEnd w:id="1"/>
    <w:p w:rsidRPr="00A129E5" w:rsidR="00956CBA" w:rsidP="003C4FB0" w:rsidRDefault="00024497" w14:paraId="1A166E1F" w14:textId="77777777">
      <w:pPr>
        <w:pStyle w:val="Titre4"/>
        <w:rPr>
          <w:lang w:val="en-GB"/>
        </w:rPr>
      </w:pPr>
      <w:r w:rsidRPr="001142F1" w:rsidR="00D34A62">
        <w:rPr>
          <w:rStyle w:val="Titre3Car"/>
          <w:b/>
          <w:color w:val="000000" w:themeColor="text1"/>
          <w:sz w:val="22"/>
          <w:lang w:val="en-GB"/>
        </w:rPr>
        <w:t>Substances</w:t>
      </w:r>
      <w:r w:rsidRPr="001142F1" w:rsidR="00D34A62">
        <w:rPr>
          <w:rStyle w:val="Titre3Car"/>
          <w:b/>
          <w:color w:val="000000" w:themeColor="text1"/>
          <w:sz w:val="22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956CBA">
        <w:rPr>
          <w:lang w:val="en-GB"/>
        </w:rPr>
        <w:t/>
      </w:r>
      <w:r w:rsidR="0036309B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024808" w:rsidR="00A842EE" w:rsidP="00A842EE" w:rsidRDefault="00024808" w14:paraId="794C9E64" w14:textId="77777777">
      <w:pPr>
        <w:rPr>
          <w:lang w:val="en-GB"/>
        </w:rPr>
      </w:pP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0A0ADA" w:rsidR="000A0ADA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6EC7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12.3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Potentiel de bioaccumulation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B33CB1">
        <w:rPr>
          <w:noProof/>
          <w:lang w:val="en-US"/>
        </w:rPr>
        <w:t/>
      </w:r>
      <w:r w:rsidRPr="0064653F" w:rsidR="00B23F24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produit n'a pas été testé.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C4FB0">
        <w:rPr>
          <w:noProof/>
          <w:lang w:val="en-US"/>
        </w:rPr>
        <w:t/>
      </w:r>
      <w:r w:rsidR="00A33253">
        <w:rPr>
          <w:noProof/>
          <w:lang w:val="en-US"/>
        </w:rPr>
        <w:t/>
      </w:r>
      <w:r w:rsidR="00C25B28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bookmarkEnd w:id="1"/>
    <w:p w:rsidRPr="00A129E5" w:rsidR="00956CBA" w:rsidP="003C4FB0" w:rsidRDefault="00024497" w14:paraId="1A166E1F" w14:textId="77777777">
      <w:pPr>
        <w:pStyle w:val="Titre4"/>
        <w:rPr>
          <w:lang w:val="en-GB"/>
        </w:rPr>
      </w:pPr>
      <w:r w:rsidRPr="001142F1" w:rsidR="00D34A62">
        <w:rPr>
          <w:rStyle w:val="Titre3Car"/>
          <w:b/>
          <w:color w:val="000000" w:themeColor="text1"/>
          <w:sz w:val="22"/>
          <w:lang w:val="en-GB"/>
        </w:rPr>
        <w:t>Substances</w:t>
      </w:r>
      <w:r w:rsidRPr="001142F1" w:rsidR="00D34A62">
        <w:rPr>
          <w:rStyle w:val="Titre3Car"/>
          <w:b/>
          <w:color w:val="000000" w:themeColor="text1"/>
          <w:sz w:val="22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956CBA">
        <w:rPr>
          <w:lang w:val="en-GB"/>
        </w:rPr>
        <w:t/>
      </w:r>
      <w:r w:rsidR="0036309B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024808" w:rsidR="00A842EE" w:rsidP="00A842EE" w:rsidRDefault="00024808" w14:paraId="794C9E64" w14:textId="77777777">
      <w:pPr>
        <w:rPr>
          <w:lang w:val="en-GB"/>
        </w:rPr>
      </w:pP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CD74A6" w:rsidR="00E24D9C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Pr="00A932DF" w:rsidR="00A932DF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6EC7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12.4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Mobilité dans le sol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B33CB1">
        <w:rPr>
          <w:noProof/>
          <w:lang w:val="en-US"/>
        </w:rPr>
        <w:t/>
      </w:r>
      <w:r w:rsidRPr="0064653F" w:rsidR="00B23F24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 produit n'a pas été testé.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3C4FB0">
        <w:rPr>
          <w:noProof/>
          <w:lang w:val="en-US"/>
        </w:rPr>
        <w:t/>
      </w:r>
      <w:r w:rsidR="00A33253">
        <w:rPr>
          <w:noProof/>
          <w:lang w:val="en-US"/>
        </w:rPr>
        <w:t/>
      </w:r>
      <w:r w:rsidR="00C25B28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bookmarkEnd w:id="1"/>
    <w:p w:rsidRPr="00A129E5" w:rsidR="00956CBA" w:rsidP="003C4FB0" w:rsidRDefault="00024497" w14:paraId="1A166E1F" w14:textId="77777777">
      <w:pPr>
        <w:pStyle w:val="Titre4"/>
        <w:rPr>
          <w:lang w:val="en-GB"/>
        </w:rPr>
      </w:pPr>
      <w:r w:rsidRPr="001142F1" w:rsidR="00D34A62">
        <w:rPr>
          <w:rStyle w:val="Titre3Car"/>
          <w:b/>
          <w:color w:val="000000" w:themeColor="text1"/>
          <w:sz w:val="22"/>
          <w:lang w:val="en-GB"/>
        </w:rPr>
        <w:t>Substances</w:t>
      </w:r>
      <w:r w:rsidRPr="001142F1" w:rsidR="00D34A62">
        <w:rPr>
          <w:rStyle w:val="Titre3Car"/>
          <w:b/>
          <w:color w:val="000000" w:themeColor="text1"/>
          <w:sz w:val="22"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A129E5" w:rsidR="00956CBA">
        <w:rPr>
          <w:lang w:val="en-GB"/>
        </w:rPr>
        <w:t/>
      </w:r>
      <w:r w:rsidR="0036309B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024808" w:rsidR="00A842EE" w:rsidP="00A842EE" w:rsidRDefault="00024808" w14:paraId="794C9E64" w14:textId="77777777">
      <w:pPr>
        <w:rPr>
          <w:lang w:val="en-GB"/>
        </w:rPr>
      </w:pP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12.5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Résultats des évaluations PBT et vPvB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Conformément au règlement (UE) 1907/2006, [Ionone, methyl-, CAS: 1335-46-2, EC: 215-635-0] est/sont évalué(s) comme PBT ou vPvB.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12.6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Propriétés perturbant le système endocrinien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Selon le règlement (UE) 2017/2100 ou le règlement (UE) 2018/605, aucune substance n'est connue pour avoir des propriétés de perturbation endocrinienne.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12.7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Autres effets néfastes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Pr="00A129E5" w:rsidR="00051E2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/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Informations écotoxicologiques supplémentaires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GB"/>
        </w:rPr>
        <w:t/>
      </w:r>
      <w:r w:rsidRPr="00CD74A6" w:rsidR="009766A7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7"/>
        <w:gridCol w:w="283"/>
        <w:gridCol w:w="624"/>
        <w:gridCol w:w="9978"/>
        <w:gridCol w:w="57"/>
      </w:tblGrid>
      <w:tr w:rsidRPr="004849A8" w:rsidR="008C3998" w:rsidTr="008C3998" w14:paraId="68444A40" w14:textId="77777777">
        <w:trPr>
          <w:cantSplit/>
          <w:trHeight w:val="737"/>
        </w:trPr>
        <w:tc>
          <w:tcPr>
            <w:tcW w:w="2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4429FE1D" w14:textId="77777777">
            <w:pPr>
              <w:pStyle w:val="En-tte"/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8C3998" w:rsidR="00517A2C" w:rsidP="00C324BE" w:rsidRDefault="00BD06A7" w14:paraId="1A0688DC" w14:textId="77777777">
            <w:pPr>
              <w:jc w:val="center"/>
              <w:rPr>
                <w:b/>
                <w:sz w:val="16"/>
                <w:szCs w:val="16"/>
              </w:rPr>
            </w:pPr>
            <w:r w:rsidRPr="008C3998" w:rsidR="00D34A62">
              <w:rPr>
                <w:b/>
                <w:noProof/>
                <w:sz w:val="16"/>
                <w:szCs w:val="16"/>
              </w:rPr>
              <w:t>section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B73E91" w14:paraId="07BD3019" w14:textId="77777777">
            <w:pPr>
              <w:pStyle w:val="NumHead"/>
            </w:pPr>
            <w:r w:rsidRPr="008C3998" w:rsidR="00D34A62">
              <w:rPr>
                <w:noProof/>
              </w:rPr>
              <w:t>13</w:t>
            </w:r>
          </w:p>
        </w:tc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177666" w14:paraId="7FEAF031" w14:textId="77777777">
            <w:pPr>
              <w:pStyle w:val="Titre1"/>
              <w:outlineLvl w:val="0"/>
              <w:rPr>
                <w:lang w:val="en-GB"/>
              </w:rPr>
            </w:pPr>
            <w:r w:rsidRPr="008C3998" w:rsidR="00BD1D3A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Considérations relatives à l’élimination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</w:p>
        </w:tc>
        <w:tc>
          <w:tcPr>
            <w:tcW w:w="5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730D8215" w14:textId="77777777">
            <w:pPr>
              <w:pStyle w:val="En-tte"/>
              <w:rPr>
                <w:lang w:val="en-US"/>
              </w:rPr>
            </w:pPr>
          </w:p>
        </w:tc>
      </w:tr>
    </w:tbl>
    <w:p w:rsidRPr="003A72B8" w:rsidR="00555D2C" w:rsidP="003A72B8" w:rsidRDefault="00F45EFD" w14:paraId="1EE16560" w14:textId="24CEB5AA">
      <w:pPr>
        <w:rPr>
          <w:noProof/>
          <w:lang w:val="en-US"/>
        </w:rPr>
      </w:pPr>
      <w:r w:rsidRPr="0069656E" w:rsidR="00D34A62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13.1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Méthodes de traitement des déchets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Élimination des produits/emballages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</w:p>
    <w:p w:rsidRPr="00D34624" w:rsidR="00A02EAE" w:rsidP="005E1B11" w:rsidRDefault="008657C5" w14:paraId="5437EB20" w14:textId="77777777">
      <w:pPr>
        <w:pStyle w:val="Titre4"/>
        <w:rPr>
          <w:lang w:val="en-GB"/>
        </w:rPr>
      </w:pPr>
      <w:r w:rsidRPr="00D34624">
        <w:rPr>
          <w:rStyle w:val="Titre4Car"/>
          <w:b/>
          <w:lang w:val="en-GB"/>
        </w:rPr>
        <w:t>Codes déchet</w:t>
      </w:r>
      <w:r w:rsidRPr="00D34624" w:rsidR="00D34A62">
        <w:rPr>
          <w:rStyle w:val="Titre4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</w:p>
    <w:p w:rsidR="00950FA0" w:rsidP="00CE02BF" w:rsidRDefault="00950FA0" w14:paraId="2124E08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La répartition des numéros d'identité des déchets/descriptions des déchets doit être effectuée conformément aux recommandations de la CEE, de manière spécifique à l'industrie et aux procédures en question.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Pr="00D34624" w:rsidR="00A02EAE" w:rsidP="005E1B11" w:rsidRDefault="008657C5" w14:paraId="5437EB20" w14:textId="77777777">
      <w:pPr>
        <w:pStyle w:val="Titre4"/>
        <w:rPr>
          <w:lang w:val="en-GB"/>
        </w:rPr>
      </w:pPr>
      <w:r w:rsidRPr="00D34624">
        <w:rPr>
          <w:rStyle w:val="Titre4Car"/>
          <w:b/>
          <w:lang w:val="en-GB"/>
        </w:rPr>
        <w:t>Options de traitement des déchets</w:t>
      </w:r>
      <w:r w:rsidRPr="00D34624" w:rsidR="00D34A62">
        <w:rPr>
          <w:rStyle w:val="Titre4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</w:p>
    <w:p w:rsidRPr="00D34624" w:rsidR="00A02EAE" w:rsidP="005E1B11" w:rsidRDefault="008657C5" w14:paraId="5437EB20" w14:textId="77777777">
      <w:pPr>
        <w:pStyle w:val="Titre4"/>
        <w:rPr>
          <w:lang w:val="en-GB"/>
        </w:rPr>
      </w:pPr>
      <w:r w:rsidRPr="00D34624">
        <w:rPr>
          <w:rStyle w:val="Titre4Car"/>
          <w:b/>
          <w:lang w:val="en-GB"/>
        </w:rPr>
        <w:t>Élimination appropriée/Produit</w:t>
      </w:r>
      <w:r w:rsidRPr="00D34624" w:rsidR="00D34A62">
        <w:rPr>
          <w:rStyle w:val="Titre4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</w:p>
    <w:p w:rsidR="00950FA0" w:rsidP="00CE02BF" w:rsidRDefault="00950FA0" w14:paraId="2124E08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Déchets exigeant une surveillance spéciale.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Éliminer les déchets conformément à la législation applicable.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Livraison à une société agréée en élimination des déchets.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Pr="00D34624" w:rsidR="00A02EAE" w:rsidP="005E1B11" w:rsidRDefault="008657C5" w14:paraId="5437EB20" w14:textId="77777777">
      <w:pPr>
        <w:pStyle w:val="Titre4"/>
        <w:rPr>
          <w:lang w:val="en-GB"/>
        </w:rPr>
      </w:pPr>
      <w:r w:rsidRPr="00D34624">
        <w:rPr>
          <w:rStyle w:val="Titre4Car"/>
          <w:b/>
          <w:lang w:val="en-GB"/>
        </w:rPr>
        <w:t>Élimination appropriée/Emballage</w:t>
      </w:r>
      <w:r w:rsidRPr="00D34624" w:rsidR="00D34A62">
        <w:rPr>
          <w:rStyle w:val="Titre4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</w:p>
    <w:p w:rsidR="00950FA0" w:rsidP="00CE02BF" w:rsidRDefault="00950FA0" w14:paraId="2124E08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Les emballages non-contaminés doivent être recyclés ou éliminés.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Les emballages contaminés doivent être entièrement vidés et peuvent être réutilisés après un nettoyage adéquat.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Les emballages ne pouvant pas être nettoyés doivent être éliminés.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Manipuler les emballages contaminés de la même façon que la substance elle-même.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Éliminer les déchets conformément à la législation applicable.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Pr="00D34624" w:rsidR="00A02EAE" w:rsidP="005E1B11" w:rsidRDefault="008657C5" w14:paraId="5437EB20" w14:textId="77777777">
      <w:pPr>
        <w:pStyle w:val="Titre4"/>
        <w:rPr>
          <w:lang w:val="en-GB"/>
        </w:rPr>
      </w:pPr>
      <w:r w:rsidRPr="00D34624">
        <w:rPr>
          <w:rStyle w:val="Titre4Car"/>
          <w:b/>
          <w:lang w:val="en-GB"/>
        </w:rPr>
        <w:t>Remarque</w:t>
      </w:r>
      <w:r w:rsidRPr="00D34624" w:rsidR="00D34A62">
        <w:rPr>
          <w:rStyle w:val="Titre4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</w:p>
    <w:p w:rsidR="00950FA0" w:rsidP="00CE02BF" w:rsidRDefault="00950FA0" w14:paraId="2124E087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Pour le recyclage, contacter le fabricant.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Collecter les déchets séparément.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Consulter les autorités compétentes en matière d'élimination des déchets.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Ne pas mélanger avec d'autres déchets.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Les déchets doivent être séparés des autres types de déchets jusqu'à leur élimination.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En ce qui concerne les déchets, ils doivent être vérifiés, si une autorisation de transport est nécessaire.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/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Informations complémentaires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</w:rPr>
        <w:t/>
      </w:r>
      <w:r w:rsidR="004A233F">
        <w:rPr>
          <w:noProof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7"/>
        <w:gridCol w:w="283"/>
        <w:gridCol w:w="624"/>
        <w:gridCol w:w="9978"/>
        <w:gridCol w:w="57"/>
      </w:tblGrid>
      <w:tr w:rsidRPr="004849A8" w:rsidR="008C3998" w:rsidTr="008C3998" w14:paraId="68444A40" w14:textId="77777777">
        <w:trPr>
          <w:cantSplit/>
          <w:trHeight w:val="737"/>
        </w:trPr>
        <w:tc>
          <w:tcPr>
            <w:tcW w:w="2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4429FE1D" w14:textId="77777777">
            <w:pPr>
              <w:pStyle w:val="En-tte"/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8C3998" w:rsidR="00517A2C" w:rsidP="00C324BE" w:rsidRDefault="00BD06A7" w14:paraId="1A0688DC" w14:textId="77777777">
            <w:pPr>
              <w:jc w:val="center"/>
              <w:rPr>
                <w:b/>
                <w:sz w:val="16"/>
                <w:szCs w:val="16"/>
              </w:rPr>
            </w:pPr>
            <w:r w:rsidRPr="008C3998" w:rsidR="00D34A62">
              <w:rPr>
                <w:b/>
                <w:noProof/>
                <w:sz w:val="16"/>
                <w:szCs w:val="16"/>
              </w:rPr>
              <w:t>section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B73E91" w14:paraId="07BD3019" w14:textId="77777777">
            <w:pPr>
              <w:pStyle w:val="NumHead"/>
            </w:pPr>
            <w:r w:rsidRPr="008C3998" w:rsidR="00D34A62">
              <w:rPr>
                <w:noProof/>
              </w:rPr>
              <w:t>14</w:t>
            </w:r>
          </w:p>
        </w:tc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177666" w14:paraId="7FEAF031" w14:textId="77777777">
            <w:pPr>
              <w:pStyle w:val="Titre1"/>
              <w:outlineLvl w:val="0"/>
              <w:rPr>
                <w:lang w:val="en-GB"/>
              </w:rPr>
            </w:pPr>
            <w:r w:rsidRPr="008C3998" w:rsidR="00BD1D3A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Informations relatives au transport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</w:p>
        </w:tc>
        <w:tc>
          <w:tcPr>
            <w:tcW w:w="5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730D8215" w14:textId="77777777">
            <w:pPr>
              <w:pStyle w:val="En-tte"/>
              <w:rPr>
                <w:lang w:val="en-US"/>
              </w:rPr>
            </w:pPr>
          </w:p>
        </w:tc>
      </w:tr>
    </w:tbl>
    <w:p w:rsidRPr="003A72B8" w:rsidR="00555D2C" w:rsidP="003A72B8" w:rsidRDefault="00F45EFD" w14:paraId="1EE16560" w14:textId="24CEB5AA">
      <w:pPr>
        <w:rPr>
          <w:noProof/>
          <w:lang w:val="en-US"/>
        </w:rPr>
      </w:pPr>
      <w:r w:rsidRPr="0069656E" w:rsidR="00D34A62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14.1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Numéro ONU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14.2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Désignation officielle de transport de l’ONU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14.3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Classe(s) de danger pour le transport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14.4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Groupe d’emballage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14.5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Dangers pour l’environnement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14.6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Précautions particulières à prendre par l’utilisateur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14.7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Transport maritime en vrac conformément aux instruments de l'OMI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C76FF6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Pr="00A129E5" w:rsidR="00651686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/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Informations complémentaires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D34624" w:rsidR="00B5471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</w:rPr>
        <w:t/>
      </w:r>
      <w:r w:rsidR="00D34A62">
        <w:rPr>
          <w:noProof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7"/>
        <w:gridCol w:w="283"/>
        <w:gridCol w:w="624"/>
        <w:gridCol w:w="9978"/>
        <w:gridCol w:w="57"/>
      </w:tblGrid>
      <w:tr w:rsidRPr="004849A8" w:rsidR="008C3998" w:rsidTr="008C3998" w14:paraId="68444A40" w14:textId="77777777">
        <w:trPr>
          <w:cantSplit/>
          <w:trHeight w:val="737"/>
        </w:trPr>
        <w:tc>
          <w:tcPr>
            <w:tcW w:w="2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4429FE1D" w14:textId="77777777">
            <w:pPr>
              <w:pStyle w:val="En-tte"/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8C3998" w:rsidR="00517A2C" w:rsidP="00C324BE" w:rsidRDefault="00BD06A7" w14:paraId="1A0688DC" w14:textId="77777777">
            <w:pPr>
              <w:jc w:val="center"/>
              <w:rPr>
                <w:b/>
                <w:sz w:val="16"/>
                <w:szCs w:val="16"/>
              </w:rPr>
            </w:pPr>
            <w:r w:rsidRPr="008C3998" w:rsidR="00D34A62">
              <w:rPr>
                <w:b/>
                <w:noProof/>
                <w:sz w:val="16"/>
                <w:szCs w:val="16"/>
              </w:rPr>
              <w:t>section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B73E91" w14:paraId="07BD3019" w14:textId="77777777">
            <w:pPr>
              <w:pStyle w:val="NumHead"/>
            </w:pPr>
            <w:r w:rsidRPr="008C3998" w:rsidR="00D34A62">
              <w:rPr>
                <w:noProof/>
              </w:rPr>
              <w:t>15</w:t>
            </w:r>
          </w:p>
        </w:tc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177666" w14:paraId="7FEAF031" w14:textId="77777777">
            <w:pPr>
              <w:pStyle w:val="Titre1"/>
              <w:outlineLvl w:val="0"/>
              <w:rPr>
                <w:lang w:val="en-GB"/>
              </w:rPr>
            </w:pPr>
            <w:r w:rsidRPr="008C3998" w:rsidR="00BD1D3A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Informations réglementaires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</w:p>
        </w:tc>
        <w:tc>
          <w:tcPr>
            <w:tcW w:w="5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730D8215" w14:textId="77777777">
            <w:pPr>
              <w:pStyle w:val="En-tte"/>
              <w:rPr>
                <w:lang w:val="en-US"/>
              </w:rPr>
            </w:pPr>
          </w:p>
        </w:tc>
      </w:tr>
    </w:tbl>
    <w:p w:rsidRPr="003A72B8" w:rsidR="00555D2C" w:rsidP="003A72B8" w:rsidRDefault="00F45EFD" w14:paraId="1EE16560" w14:textId="24CEB5AA">
      <w:pPr>
        <w:rPr>
          <w:noProof/>
          <w:lang w:val="en-US"/>
        </w:rPr>
      </w:pPr>
      <w:r w:rsidRPr="0069656E" w:rsidR="00D34A62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41138B" w:rsidR="00D34A62">
        <w:rPr>
          <w:noProof/>
        </w:rPr>
        <w:t/>
      </w:r>
      <w:r w:rsidR="00D34A62">
        <w:rPr>
          <w:noProof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15.1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Réglementations/Législation particulières à la substance ou au mélange en matière de sécurité, de santé et d’environnement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Cette FDS a été établie conformément au règlement REACH, y compris ses modifications: règlement REACH (CE) n ° 1907/2006.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Cette SDS a été établie conformément à la réglementation CLP, y compris ses modifications: règlement CLP n ° 1272/2008.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p w:rsidRPr="008F66C2" w:rsidR="00C425BE" w:rsidP="00C425BE" w:rsidRDefault="008657C5" w14:paraId="781112CE" w14:textId="38FFA7A1">
      <w:pPr>
        <w:pStyle w:val="Titre3"/>
        <w:rPr>
          <w:lang w:val="en-GB"/>
        </w:rPr>
      </w:pPr>
      <w:r w:rsidRPr="008F66C2">
        <w:rPr>
          <w:rStyle w:val="Titre3Car"/>
          <w:b/>
          <w:lang w:val="en-GB"/>
        </w:rPr>
        <w:t>Législation européenne</w:t>
      </w:r>
      <w:r w:rsidRPr="008F66C2" w:rsidR="00D34A62">
        <w:rPr>
          <w:rStyle w:val="Titre3Car"/>
          <w:b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F66C2" w:rsidR="00C425BE">
        <w:rPr>
          <w:lang w:val="en-GB"/>
        </w:rPr>
        <w:t/>
      </w:r>
      <w:r w:rsidRPr="008F66C2" w:rsidR="00A1118B">
        <w:rPr>
          <w:rStyle w:val="Titre3Car"/>
          <w:b/>
          <w:noProof/>
          <w:lang w:val="en-GB"/>
        </w:rPr>
        <w:t/>
      </w:r>
      <w:r w:rsidRPr="008F66C2" w:rsidR="00D34A62">
        <w:rPr>
          <w:lang w:val="en-GB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Pr="00024808" w:rsidR="00EC2D9C" w:rsidP="00C82E51" w:rsidRDefault="00024808" w14:paraId="7EFF1C4A" w14:textId="77777777">
      <w:pPr>
        <w:rPr>
          <w:lang w:val="en-GB"/>
        </w:rPr>
      </w:pP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rStyle w:val="Titre4Car"/>
        </w:rPr>
        <w:t>CLP: Harmonised classification and labelling of hazardous substances (Annex VI, table 3.1)_ATP 15</w:t>
      </w:r>
      <w:r w:rsidR="00D34A62">
        <w:rPr>
          <w:rStyle w:val="Titre4Car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0035" w:type="dxa"/>
        <w:tblLayout w:type="fixed"/>
        <w:tblLook w:firstRow="1" w:lastRow="0" w:firstColumn="1" w:lastColumn="0" w:noHBand="0" w:noVBand="1" w:val="04A0"/>
      </w:tblPr>
      <w:tblGrid>
        <w:gridCol w:w="5499"/>
        <w:gridCol w:w="2268"/>
        <w:gridCol w:w="2268"/>
      </w:tblGrid>
      <w:tr w:rsidR="00597701" w:rsidTr="005C669E" w14:paraId="64CE3F40" w14:textId="77777777">
        <w:tc>
          <w:tcPr>
            <w:tcW w:w="5499" w:type="dxa"/>
            <w:shd w:val="clear" w:color="auto" w:fill="F2F2F2" w:themeFill="background1" w:themeFillShade="F2"/>
          </w:tcPr>
          <w:p w:rsidRPr="00E75EFA" w:rsidR="00597701" w:rsidP="00BF1B11" w:rsidRDefault="00597701" w14:paraId="55DEA212" w14:textId="77777777">
            <w:pPr>
              <w:spacing w:before="120" w:after="120"/>
              <w:rPr>
                <w:b/>
                <w:lang w:bidi="en-US"/>
              </w:rPr>
            </w:pPr>
            <w:r>
              <w:rPr>
                <w:b/>
                <w:noProof/>
                <w:lang w:bidi="en-US"/>
              </w:rPr>
              <w:t>Substance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Pr="00E75EFA" w:rsidR="00597701" w:rsidP="00BF1B11" w:rsidRDefault="00597701" w14:paraId="58FC616E" w14:textId="77777777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w:t>CAS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Pr="00E75EFA" w:rsidR="00597701" w:rsidP="00BF1B11" w:rsidRDefault="00597701" w14:paraId="6532B172" w14:textId="77777777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noProof/>
              </w:rPr>
              <w:t>EC</w:t>
            </w:r>
          </w:p>
        </w:tc>
      </w:tr>
      <w:tr w:rsidR="00597701" w:rsidTr="005C669E" w14:paraId="30B34D86" w14:textId="77777777">
        <w:tc>
          <w:tcPr>
            <w:tcW w:w="5499" w:type="dxa"/>
          </w:tcPr>
          <w:p w:rsidRPr="001B13B9" w:rsidR="00597701" w:rsidP="00D1002E" w:rsidRDefault="00597701" w14:paraId="575D561C" w14:textId="77777777">
            <w:pPr>
              <w:rPr>
                <w:lang w:val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</w:rPr>
              <w:t>geraniol</w:t>
            </w:r>
            <w:r>
              <w:rPr>
                <w:noProof/>
              </w:rPr>
              <w:t/>
            </w:r>
          </w:p>
        </w:tc>
        <w:tc>
          <w:tcPr>
            <w:tcW w:w="2268" w:type="dxa"/>
          </w:tcPr>
          <w:p w:rsidR="00597701" w:rsidP="00D1002E" w:rsidRDefault="00597701" w14:paraId="32BD6489" w14:textId="77777777">
            <w:pPr>
              <w:rPr>
                <w:noProof/>
              </w:rPr>
            </w:pPr>
            <w:r>
              <w:rPr>
                <w:noProof/>
              </w:rPr>
              <w:t>106-24-1</w:t>
            </w:r>
          </w:p>
        </w:tc>
        <w:tc>
          <w:tcPr>
            <w:tcW w:w="2268" w:type="dxa"/>
          </w:tcPr>
          <w:p w:rsidR="00597701" w:rsidP="00D1002E" w:rsidRDefault="00597701" w14:paraId="26C6B8FB" w14:textId="77777777">
            <w:pPr>
              <w:rPr>
                <w:noProof/>
              </w:rPr>
            </w:pPr>
            <w:r>
              <w:rPr>
                <w:noProof/>
              </w:rPr>
              <w:t>203-377-1</w:t>
            </w:r>
          </w:p>
        </w:tc>
      </w:tr>
    </w:tbl>
    <w:p w:rsidRPr="00390520" w:rsidR="00390520" w:rsidP="00EC2D9C" w:rsidRDefault="00B73E91" w14:paraId="69B1ED70" w14:textId="77777777">
      <w:r w:rsidR="00D34A62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rStyle w:val="Titre4Car"/>
        </w:rPr>
        <w:t>Directive n°648/2004 (Allergenic fragrance ingredients N°1223/2009)</w:t>
      </w:r>
      <w:r w:rsidR="00D34A62">
        <w:rPr>
          <w:rStyle w:val="Titre4Car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0035" w:type="dxa"/>
        <w:tblLayout w:type="fixed"/>
        <w:tblLook w:firstRow="1" w:lastRow="0" w:firstColumn="1" w:lastColumn="0" w:noHBand="0" w:noVBand="1" w:val="04A0"/>
      </w:tblPr>
      <w:tblGrid>
        <w:gridCol w:w="5499"/>
        <w:gridCol w:w="2268"/>
        <w:gridCol w:w="2268"/>
      </w:tblGrid>
      <w:tr w:rsidR="00597701" w:rsidTr="005C669E" w14:paraId="64CE3F40" w14:textId="77777777">
        <w:tc>
          <w:tcPr>
            <w:tcW w:w="5499" w:type="dxa"/>
            <w:shd w:val="clear" w:color="auto" w:fill="F2F2F2" w:themeFill="background1" w:themeFillShade="F2"/>
          </w:tcPr>
          <w:p w:rsidRPr="00E75EFA" w:rsidR="00597701" w:rsidP="00BF1B11" w:rsidRDefault="00597701" w14:paraId="55DEA212" w14:textId="77777777">
            <w:pPr>
              <w:spacing w:before="120" w:after="120"/>
              <w:rPr>
                <w:b/>
                <w:lang w:bidi="en-US"/>
              </w:rPr>
            </w:pPr>
            <w:r>
              <w:rPr>
                <w:b/>
                <w:noProof/>
                <w:lang w:bidi="en-US"/>
              </w:rPr>
              <w:t>Substance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Pr="00E75EFA" w:rsidR="00597701" w:rsidP="00BF1B11" w:rsidRDefault="00597701" w14:paraId="58FC616E" w14:textId="77777777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w:t>CAS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Pr="00E75EFA" w:rsidR="00597701" w:rsidP="00BF1B11" w:rsidRDefault="00597701" w14:paraId="6532B172" w14:textId="77777777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noProof/>
              </w:rPr>
              <w:t>EC</w:t>
            </w:r>
          </w:p>
        </w:tc>
      </w:tr>
      <w:tr w:rsidR="00597701" w:rsidTr="005C669E" w14:paraId="30B34D86" w14:textId="77777777">
        <w:tc>
          <w:tcPr>
            <w:tcW w:w="5499" w:type="dxa"/>
          </w:tcPr>
          <w:p w:rsidRPr="001B13B9" w:rsidR="00597701" w:rsidP="00D1002E" w:rsidRDefault="00597701" w14:paraId="575D561C" w14:textId="77777777">
            <w:pPr>
              <w:rPr>
                <w:lang w:val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</w:rPr>
              <w:t>linalool</w:t>
            </w:r>
            <w:r>
              <w:rPr>
                <w:noProof/>
              </w:rPr>
              <w:t/>
            </w:r>
          </w:p>
        </w:tc>
        <w:tc>
          <w:tcPr>
            <w:tcW w:w="2268" w:type="dxa"/>
          </w:tcPr>
          <w:p w:rsidR="00597701" w:rsidP="00D1002E" w:rsidRDefault="00597701" w14:paraId="32BD6489" w14:textId="77777777">
            <w:pPr>
              <w:rPr>
                <w:noProof/>
              </w:rPr>
            </w:pPr>
            <w:r>
              <w:rPr>
                <w:noProof/>
              </w:rPr>
              <w:t>78-70-6</w:t>
            </w:r>
          </w:p>
        </w:tc>
        <w:tc>
          <w:tcPr>
            <w:tcW w:w="2268" w:type="dxa"/>
          </w:tcPr>
          <w:p w:rsidR="00597701" w:rsidP="00D1002E" w:rsidRDefault="00597701" w14:paraId="26C6B8FB" w14:textId="77777777">
            <w:pPr>
              <w:rPr>
                <w:noProof/>
              </w:rPr>
            </w:pPr>
            <w:r>
              <w:rPr>
                <w:noProof/>
              </w:rPr>
              <w:t>201-134-4</w:t>
            </w:r>
          </w:p>
        </w:tc>
      </w:tr>
      <w:tr w:rsidR="00597701" w:rsidTr="005C669E" w14:paraId="30B34D86" w14:textId="77777777">
        <w:tc>
          <w:tcPr>
            <w:tcW w:w="5499" w:type="dxa"/>
          </w:tcPr>
          <w:p w:rsidRPr="001B13B9" w:rsidR="00597701" w:rsidP="00D1002E" w:rsidRDefault="00597701" w14:paraId="575D561C" w14:textId="77777777">
            <w:pPr>
              <w:rPr>
                <w:lang w:val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</w:rPr>
              <w:t>α-hexylcinnamaldehyde</w:t>
            </w:r>
            <w:r>
              <w:rPr>
                <w:noProof/>
              </w:rPr>
              <w:t/>
            </w:r>
          </w:p>
        </w:tc>
        <w:tc>
          <w:tcPr>
            <w:tcW w:w="2268" w:type="dxa"/>
          </w:tcPr>
          <w:p w:rsidR="00597701" w:rsidP="00D1002E" w:rsidRDefault="00597701" w14:paraId="32BD6489" w14:textId="77777777">
            <w:pPr>
              <w:rPr>
                <w:noProof/>
              </w:rPr>
            </w:pPr>
            <w:r>
              <w:rPr>
                <w:noProof/>
              </w:rPr>
              <w:t>101-86-0</w:t>
            </w:r>
          </w:p>
        </w:tc>
        <w:tc>
          <w:tcPr>
            <w:tcW w:w="2268" w:type="dxa"/>
          </w:tcPr>
          <w:p w:rsidR="00597701" w:rsidP="00D1002E" w:rsidRDefault="00597701" w14:paraId="26C6B8FB" w14:textId="77777777">
            <w:pPr>
              <w:rPr>
                <w:noProof/>
              </w:rPr>
            </w:pPr>
            <w:r>
              <w:rPr>
                <w:noProof/>
              </w:rPr>
              <w:t>202-983-3</w:t>
            </w:r>
          </w:p>
        </w:tc>
      </w:tr>
      <w:tr w:rsidR="00597701" w:rsidTr="005C669E" w14:paraId="30B34D86" w14:textId="77777777">
        <w:tc>
          <w:tcPr>
            <w:tcW w:w="5499" w:type="dxa"/>
          </w:tcPr>
          <w:p w:rsidRPr="001B13B9" w:rsidR="00597701" w:rsidP="00D1002E" w:rsidRDefault="00597701" w14:paraId="575D561C" w14:textId="77777777">
            <w:pPr>
              <w:rPr>
                <w:lang w:val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</w:rPr>
              <w:t>3-methyl-4-(2,6,6-trimethyl-2-cyclohexen-1-yl)-3-buten-2-one</w:t>
            </w:r>
            <w:r>
              <w:rPr>
                <w:noProof/>
              </w:rPr>
              <w:t/>
            </w:r>
          </w:p>
        </w:tc>
        <w:tc>
          <w:tcPr>
            <w:tcW w:w="2268" w:type="dxa"/>
          </w:tcPr>
          <w:p w:rsidR="00597701" w:rsidP="00D1002E" w:rsidRDefault="00597701" w14:paraId="32BD6489" w14:textId="77777777">
            <w:pPr>
              <w:rPr>
                <w:noProof/>
              </w:rPr>
            </w:pPr>
            <w:r>
              <w:rPr>
                <w:noProof/>
              </w:rPr>
              <w:t>127-51-5</w:t>
            </w:r>
          </w:p>
        </w:tc>
        <w:tc>
          <w:tcPr>
            <w:tcW w:w="2268" w:type="dxa"/>
          </w:tcPr>
          <w:p w:rsidR="00597701" w:rsidP="00D1002E" w:rsidRDefault="00597701" w14:paraId="26C6B8FB" w14:textId="77777777">
            <w:pPr>
              <w:rPr>
                <w:noProof/>
              </w:rPr>
            </w:pPr>
            <w:r>
              <w:rPr>
                <w:noProof/>
              </w:rPr>
              <w:t>204-846-3</w:t>
            </w:r>
          </w:p>
        </w:tc>
      </w:tr>
      <w:tr w:rsidR="00597701" w:rsidTr="005C669E" w14:paraId="30B34D86" w14:textId="77777777">
        <w:tc>
          <w:tcPr>
            <w:tcW w:w="5499" w:type="dxa"/>
          </w:tcPr>
          <w:p w:rsidRPr="001B13B9" w:rsidR="00597701" w:rsidP="00D1002E" w:rsidRDefault="00597701" w14:paraId="575D561C" w14:textId="77777777">
            <w:pPr>
              <w:rPr>
                <w:lang w:val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</w:rPr>
              <w:t>geraniol</w:t>
            </w:r>
            <w:r>
              <w:rPr>
                <w:noProof/>
              </w:rPr>
              <w:t/>
            </w:r>
          </w:p>
        </w:tc>
        <w:tc>
          <w:tcPr>
            <w:tcW w:w="2268" w:type="dxa"/>
          </w:tcPr>
          <w:p w:rsidR="00597701" w:rsidP="00D1002E" w:rsidRDefault="00597701" w14:paraId="32BD6489" w14:textId="77777777">
            <w:pPr>
              <w:rPr>
                <w:noProof/>
              </w:rPr>
            </w:pPr>
            <w:r>
              <w:rPr>
                <w:noProof/>
              </w:rPr>
              <w:t>106-24-1</w:t>
            </w:r>
          </w:p>
        </w:tc>
        <w:tc>
          <w:tcPr>
            <w:tcW w:w="2268" w:type="dxa"/>
          </w:tcPr>
          <w:p w:rsidR="00597701" w:rsidP="00D1002E" w:rsidRDefault="00597701" w14:paraId="26C6B8FB" w14:textId="77777777">
            <w:pPr>
              <w:rPr>
                <w:noProof/>
              </w:rPr>
            </w:pPr>
            <w:r>
              <w:rPr>
                <w:noProof/>
              </w:rPr>
              <w:t>203-377-1</w:t>
            </w:r>
          </w:p>
        </w:tc>
      </w:tr>
      <w:tr w:rsidR="00597701" w:rsidTr="005C669E" w14:paraId="30B34D86" w14:textId="77777777">
        <w:tc>
          <w:tcPr>
            <w:tcW w:w="5499" w:type="dxa"/>
          </w:tcPr>
          <w:p w:rsidRPr="001B13B9" w:rsidR="00597701" w:rsidP="00D1002E" w:rsidRDefault="00597701" w14:paraId="575D561C" w14:textId="77777777">
            <w:pPr>
              <w:rPr>
                <w:lang w:val="en-US"/>
              </w:rPr>
            </w:pPr>
            <w:r>
              <w:rPr>
                <w:noProof/>
                <w:lang w:val="en-GB"/>
              </w:rPr>
              <w:t/>
            </w:r>
            <w:r>
              <w:rPr>
                <w:noProof/>
                <w:lang w:val="en-GB"/>
              </w:rPr>
              <w:t/>
            </w:r>
            <w:r>
              <w:rPr>
                <w:noProof/>
              </w:rPr>
              <w:t>citronellol</w:t>
            </w:r>
            <w:r>
              <w:rPr>
                <w:noProof/>
              </w:rPr>
              <w:t/>
            </w:r>
          </w:p>
        </w:tc>
        <w:tc>
          <w:tcPr>
            <w:tcW w:w="2268" w:type="dxa"/>
          </w:tcPr>
          <w:p w:rsidR="00597701" w:rsidP="00D1002E" w:rsidRDefault="00597701" w14:paraId="32BD6489" w14:textId="77777777">
            <w:pPr>
              <w:rPr>
                <w:noProof/>
              </w:rPr>
            </w:pPr>
            <w:r>
              <w:rPr>
                <w:noProof/>
              </w:rPr>
              <w:t>106-22-9</w:t>
            </w:r>
          </w:p>
        </w:tc>
        <w:tc>
          <w:tcPr>
            <w:tcW w:w="2268" w:type="dxa"/>
          </w:tcPr>
          <w:p w:rsidR="00597701" w:rsidP="00D1002E" w:rsidRDefault="00597701" w14:paraId="26C6B8FB" w14:textId="77777777">
            <w:pPr>
              <w:rPr>
                <w:noProof/>
              </w:rPr>
            </w:pPr>
            <w:r>
              <w:rPr>
                <w:noProof/>
              </w:rPr>
              <w:t>203-375-0</w:t>
            </w:r>
          </w:p>
        </w:tc>
      </w:tr>
    </w:tbl>
    <w:p w:rsidRPr="00390520" w:rsidR="00390520" w:rsidP="00EC2D9C" w:rsidRDefault="00B73E91" w14:paraId="69B1ED70" w14:textId="77777777">
      <w:r w:rsidR="00D34A62">
        <w:rPr>
          <w:noProof/>
        </w:rPr>
        <w:t/>
      </w:r>
      <w:r w:rsidR="00D34A62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>15.2</w:t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Évaluation de la sécurité chimique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Aucune évaluation de la sécurité chimique n'a été effectuée pour cette substance/ce mélange par le fournisseur.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Pr="00C32C7E" w:rsidR="00C32C7E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/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Informations complémentaires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Pas de données disponibles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Pr="00812866"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4639D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27"/>
        <w:gridCol w:w="283"/>
        <w:gridCol w:w="624"/>
        <w:gridCol w:w="9978"/>
        <w:gridCol w:w="57"/>
      </w:tblGrid>
      <w:tr w:rsidRPr="004849A8" w:rsidR="008C3998" w:rsidTr="008C3998" w14:paraId="68444A40" w14:textId="77777777">
        <w:trPr>
          <w:cantSplit/>
          <w:trHeight w:val="737"/>
        </w:trPr>
        <w:tc>
          <w:tcPr>
            <w:tcW w:w="2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4429FE1D" w14:textId="77777777">
            <w:pPr>
              <w:pStyle w:val="En-tte"/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8C3998" w:rsidR="00517A2C" w:rsidP="00C324BE" w:rsidRDefault="00BD06A7" w14:paraId="1A0688DC" w14:textId="77777777">
            <w:pPr>
              <w:jc w:val="center"/>
              <w:rPr>
                <w:b/>
                <w:sz w:val="16"/>
                <w:szCs w:val="16"/>
              </w:rPr>
            </w:pPr>
            <w:r w:rsidRPr="008C3998" w:rsidR="00D34A62">
              <w:rPr>
                <w:b/>
                <w:noProof/>
                <w:sz w:val="16"/>
                <w:szCs w:val="16"/>
              </w:rPr>
              <w:t>section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B73E91" w14:paraId="07BD3019" w14:textId="77777777">
            <w:pPr>
              <w:pStyle w:val="NumHead"/>
            </w:pPr>
            <w:r w:rsidRPr="008C3998" w:rsidR="00D34A62">
              <w:rPr>
                <w:noProof/>
              </w:rPr>
              <w:t>16</w:t>
            </w:r>
          </w:p>
        </w:tc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177666" w14:paraId="7FEAF031" w14:textId="77777777">
            <w:pPr>
              <w:pStyle w:val="Titre1"/>
              <w:outlineLvl w:val="0"/>
              <w:rPr>
                <w:lang w:val="en-GB"/>
              </w:rPr>
            </w:pPr>
            <w:r w:rsidRPr="008C3998" w:rsidR="00BD1D3A">
              <w:rPr>
                <w:noProof/>
                <w:lang w:val="en-US"/>
              </w:rPr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Autres informations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</w:p>
        </w:tc>
        <w:tc>
          <w:tcPr>
            <w:tcW w:w="5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8C3998" w:rsidR="00517A2C" w:rsidP="00E80E0F" w:rsidRDefault="00517A2C" w14:paraId="730D8215" w14:textId="77777777">
            <w:pPr>
              <w:pStyle w:val="En-tte"/>
              <w:rPr>
                <w:lang w:val="en-US"/>
              </w:rPr>
            </w:pPr>
          </w:p>
        </w:tc>
      </w:tr>
    </w:tbl>
    <w:p w:rsidRPr="003A72B8" w:rsidR="00555D2C" w:rsidP="003A72B8" w:rsidRDefault="00F45EFD" w14:paraId="1EE16560" w14:textId="24CEB5AA">
      <w:pPr>
        <w:rPr>
          <w:noProof/>
          <w:lang w:val="en-US"/>
        </w:rPr>
      </w:pPr>
      <w:r w:rsidRPr="0069656E" w:rsidR="00D34A62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812866" w:rsidR="00D34A62">
        <w:rPr>
          <w:noProof/>
        </w:rPr>
        <w:t/>
      </w:r>
      <w:r w:rsidRPr="00057ECB" w:rsidR="00057ECB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/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Indication des changements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Non applicable (première édition de la FDS).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Pr="00057ECB" w:rsidR="00057ECB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/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Légende des abréviations et acronymes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N ° CAS : Numéro du Chemical Abstract Service.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IATA : International Air Transport Association.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IMDG : Code maritime international des marchandises dangereuses.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DPD : Directive Préparation Dangereuses.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N° ONU: Numéro des Nations Unies.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N° EC : Numéro Commission européenne.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ADN/ADNR : Règlement concernant le transport de substances dangereuses dans des barges sur les voies navigables.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ADR/RID : Accord européen relatif au transport international des marchandises dangereuses par route/Règlement concernant le transport international des marchandises dangereuses par chemin de fer.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CLP: Classification, étiquetage et emballage.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51C35">
        <w:rPr>
          <w:noProof/>
          <w:lang w:val="en-US"/>
        </w:rPr>
        <w:t/>
      </w:r>
      <w:r w:rsidR="00D959F0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VPvB : substances très persistantes et très bioaccumulables.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Pr="00EA104C">
        <w:rPr>
          <w:noProof/>
          <w:lang w:val="en-GB"/>
        </w:rPr>
        <w:t/>
      </w:r>
      <w:r w:rsidRPr="00944977">
        <w:rPr>
          <w:noProof/>
          <w:lang w:val="en-US"/>
        </w:rPr>
        <w:t/>
      </w:r>
      <w:r w:rsidRPr="00BA1946" w:rsidR="00BA1946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/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Références bibliographiques et sources de données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Aucune donnée disponible.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Pr="00BA1946" w:rsidR="00BA1946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/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Classification des mélanges et méthode d'évaluation utilisée selon le règlement (CE) n ° 1272/2008 [CLP]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La classification du mélange est conforme à la méthode d'évaluation décrite dans le règlement (CE) n° 1272/2008.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</w:p>
    <w:p w:rsidR="00AB7711" w:rsidP="0042528B" w:rsidRDefault="00AA25BE" w14:paraId="57149B9C" w14:textId="77777777">
      <w:pPr>
        <w:rPr>
          <w:noProof/>
          <w:lang w:val="en-US"/>
        </w:rPr>
      </w:pP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Conforme à l'ATP 18, règlement (UE) n°2022/692.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Pr="00A129E5" w:rsidR="00BA1946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/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Phrases pertinentes R-, H- et EUH (Numéro et texte intégral)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</w:p>
    <w:tbl>
      <w:tblPr>
        <w:tblStyle w:val="Grilledutableau"/>
        <w:tblW w:w="100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</w:tblCellMar>
        <w:tblLook w:firstRow="1" w:lastRow="0" w:firstColumn="1" w:lastColumn="0" w:noHBand="0" w:noVBand="1" w:val="04A0"/>
      </w:tblPr>
      <w:tblGrid>
        <w:gridCol w:w="1134"/>
        <w:gridCol w:w="2835"/>
        <w:gridCol w:w="6066"/>
      </w:tblGrid>
      <w:tr w:rsidRPr="00956593" w:rsidR="00A51CCE" w:rsidTr="00281F03" w14:paraId="6E1A33C0" w14:textId="77777777">
        <w:tc>
          <w:tcPr>
            <w:tcW w:w="1134" w:type="dxa"/>
          </w:tcPr>
          <w:p w:rsidRPr="00F438EA" w:rsidR="00A51CCE" w:rsidP="00281F03" w:rsidRDefault="00024808" w14:paraId="0232955B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H302</w:t>
            </w:r>
          </w:p>
        </w:tc>
        <w:tc>
          <w:tcPr>
            <w:tcW w:w="2835" w:type="dxa"/>
          </w:tcPr>
          <w:p w:rsidRPr="00956593" w:rsidR="00A51CCE" w:rsidP="00281F03" w:rsidRDefault="00B73E91" w14:paraId="699871D6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Acute Tox. 4 ORAL</w:t>
            </w:r>
          </w:p>
        </w:tc>
        <w:tc>
          <w:tcPr>
            <w:tcW w:w="6066" w:type="dxa"/>
          </w:tcPr>
          <w:p w:rsidR="00A51CCE" w:rsidP="00281F03" w:rsidRDefault="00B73E91" w14:paraId="18541E46" w14:textId="77777777">
            <w:r w:rsidR="00D34A62">
              <w:rPr>
                <w:noProof/>
              </w:rPr>
              <w:t>Nocif en cas d'ingestion</w:t>
            </w:r>
          </w:p>
        </w:tc>
      </w:tr>
      <w:tr w:rsidRPr="00956593" w:rsidR="00A51CCE" w:rsidTr="00281F03" w14:paraId="6E1A33C0" w14:textId="77777777">
        <w:tc>
          <w:tcPr>
            <w:tcW w:w="1134" w:type="dxa"/>
          </w:tcPr>
          <w:p w:rsidRPr="00F438EA" w:rsidR="00A51CCE" w:rsidP="00281F03" w:rsidRDefault="00024808" w14:paraId="0232955B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H312</w:t>
            </w:r>
          </w:p>
        </w:tc>
        <w:tc>
          <w:tcPr>
            <w:tcW w:w="2835" w:type="dxa"/>
          </w:tcPr>
          <w:p w:rsidRPr="00956593" w:rsidR="00A51CCE" w:rsidP="00281F03" w:rsidRDefault="00B73E91" w14:paraId="699871D6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Acute Tox. 4 DERMAL</w:t>
            </w:r>
          </w:p>
        </w:tc>
        <w:tc>
          <w:tcPr>
            <w:tcW w:w="6066" w:type="dxa"/>
          </w:tcPr>
          <w:p w:rsidR="00A51CCE" w:rsidP="00281F03" w:rsidRDefault="00B73E91" w14:paraId="18541E46" w14:textId="77777777">
            <w:r w:rsidR="00D34A62">
              <w:rPr>
                <w:noProof/>
              </w:rPr>
              <w:t>Nocif par contact avec la peau.</w:t>
            </w:r>
          </w:p>
        </w:tc>
      </w:tr>
      <w:tr w:rsidRPr="00956593" w:rsidR="00A51CCE" w:rsidTr="00281F03" w14:paraId="6E1A33C0" w14:textId="77777777">
        <w:tc>
          <w:tcPr>
            <w:tcW w:w="1134" w:type="dxa"/>
          </w:tcPr>
          <w:p w:rsidRPr="00F438EA" w:rsidR="00A51CCE" w:rsidP="00281F03" w:rsidRDefault="00024808" w14:paraId="0232955B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H315</w:t>
            </w:r>
          </w:p>
        </w:tc>
        <w:tc>
          <w:tcPr>
            <w:tcW w:w="2835" w:type="dxa"/>
          </w:tcPr>
          <w:p w:rsidRPr="00956593" w:rsidR="00A51CCE" w:rsidP="00281F03" w:rsidRDefault="00B73E91" w14:paraId="699871D6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Skin Irrit. 2</w:t>
            </w:r>
          </w:p>
        </w:tc>
        <w:tc>
          <w:tcPr>
            <w:tcW w:w="6066" w:type="dxa"/>
          </w:tcPr>
          <w:p w:rsidR="00A51CCE" w:rsidP="00281F03" w:rsidRDefault="00B73E91" w14:paraId="18541E46" w14:textId="77777777">
            <w:r w:rsidR="00D34A62">
              <w:rPr>
                <w:noProof/>
              </w:rPr>
              <w:t>Provoque une irritation cutanée.</w:t>
            </w:r>
          </w:p>
        </w:tc>
      </w:tr>
      <w:tr w:rsidRPr="00956593" w:rsidR="00A51CCE" w:rsidTr="00281F03" w14:paraId="6E1A33C0" w14:textId="77777777">
        <w:tc>
          <w:tcPr>
            <w:tcW w:w="1134" w:type="dxa"/>
          </w:tcPr>
          <w:p w:rsidRPr="00F438EA" w:rsidR="00A51CCE" w:rsidP="00281F03" w:rsidRDefault="00024808" w14:paraId="0232955B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H317</w:t>
            </w:r>
          </w:p>
        </w:tc>
        <w:tc>
          <w:tcPr>
            <w:tcW w:w="2835" w:type="dxa"/>
          </w:tcPr>
          <w:p w:rsidRPr="00956593" w:rsidR="00A51CCE" w:rsidP="00281F03" w:rsidRDefault="00B73E91" w14:paraId="699871D6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Skin Sens. 1B</w:t>
            </w:r>
          </w:p>
        </w:tc>
        <w:tc>
          <w:tcPr>
            <w:tcW w:w="6066" w:type="dxa"/>
          </w:tcPr>
          <w:p w:rsidR="00A51CCE" w:rsidP="00281F03" w:rsidRDefault="00B73E91" w14:paraId="18541E46" w14:textId="77777777">
            <w:r w:rsidR="00D34A62">
              <w:rPr>
                <w:noProof/>
              </w:rPr>
              <w:t>Peut provoquer une allergie cutanée.</w:t>
            </w:r>
          </w:p>
        </w:tc>
      </w:tr>
      <w:tr w:rsidRPr="00956593" w:rsidR="00A51CCE" w:rsidTr="00281F03" w14:paraId="6E1A33C0" w14:textId="77777777">
        <w:tc>
          <w:tcPr>
            <w:tcW w:w="1134" w:type="dxa"/>
          </w:tcPr>
          <w:p w:rsidRPr="00F438EA" w:rsidR="00A51CCE" w:rsidP="00281F03" w:rsidRDefault="00024808" w14:paraId="0232955B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H318</w:t>
            </w:r>
          </w:p>
        </w:tc>
        <w:tc>
          <w:tcPr>
            <w:tcW w:w="2835" w:type="dxa"/>
          </w:tcPr>
          <w:p w:rsidRPr="00956593" w:rsidR="00A51CCE" w:rsidP="00281F03" w:rsidRDefault="00B73E91" w14:paraId="699871D6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Eye Dam. 1</w:t>
            </w:r>
          </w:p>
        </w:tc>
        <w:tc>
          <w:tcPr>
            <w:tcW w:w="6066" w:type="dxa"/>
          </w:tcPr>
          <w:p w:rsidR="00A51CCE" w:rsidP="00281F03" w:rsidRDefault="00B73E91" w14:paraId="18541E46" w14:textId="77777777">
            <w:r w:rsidR="00D34A62">
              <w:rPr>
                <w:noProof/>
              </w:rPr>
              <w:t>Provoque de graves lésions des yeux</w:t>
            </w:r>
          </w:p>
        </w:tc>
      </w:tr>
      <w:tr w:rsidRPr="00956593" w:rsidR="00A51CCE" w:rsidTr="00281F03" w14:paraId="6E1A33C0" w14:textId="77777777">
        <w:tc>
          <w:tcPr>
            <w:tcW w:w="1134" w:type="dxa"/>
          </w:tcPr>
          <w:p w:rsidRPr="00F438EA" w:rsidR="00A51CCE" w:rsidP="00281F03" w:rsidRDefault="00024808" w14:paraId="0232955B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H319</w:t>
            </w:r>
          </w:p>
        </w:tc>
        <w:tc>
          <w:tcPr>
            <w:tcW w:w="2835" w:type="dxa"/>
          </w:tcPr>
          <w:p w:rsidRPr="00956593" w:rsidR="00A51CCE" w:rsidP="00281F03" w:rsidRDefault="00B73E91" w14:paraId="699871D6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Eye Irrit. 2</w:t>
            </w:r>
          </w:p>
        </w:tc>
        <w:tc>
          <w:tcPr>
            <w:tcW w:w="6066" w:type="dxa"/>
          </w:tcPr>
          <w:p w:rsidR="00A51CCE" w:rsidP="00281F03" w:rsidRDefault="00B73E91" w14:paraId="18541E46" w14:textId="77777777">
            <w:r w:rsidR="00D34A62">
              <w:rPr>
                <w:noProof/>
              </w:rPr>
              <w:t>Provoque une sévère irritation des yeux</w:t>
            </w:r>
          </w:p>
        </w:tc>
      </w:tr>
      <w:tr w:rsidRPr="00956593" w:rsidR="00A51CCE" w:rsidTr="00281F03" w14:paraId="6E1A33C0" w14:textId="77777777">
        <w:tc>
          <w:tcPr>
            <w:tcW w:w="1134" w:type="dxa"/>
          </w:tcPr>
          <w:p w:rsidRPr="00F438EA" w:rsidR="00A51CCE" w:rsidP="00281F03" w:rsidRDefault="00024808" w14:paraId="0232955B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H332</w:t>
            </w:r>
          </w:p>
        </w:tc>
        <w:tc>
          <w:tcPr>
            <w:tcW w:w="2835" w:type="dxa"/>
          </w:tcPr>
          <w:p w:rsidRPr="00956593" w:rsidR="00A51CCE" w:rsidP="00281F03" w:rsidRDefault="00B73E91" w14:paraId="699871D6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Acute Tox. 4 INHALATION</w:t>
            </w:r>
          </w:p>
        </w:tc>
        <w:tc>
          <w:tcPr>
            <w:tcW w:w="6066" w:type="dxa"/>
          </w:tcPr>
          <w:p w:rsidR="00A51CCE" w:rsidP="00281F03" w:rsidRDefault="00B73E91" w14:paraId="18541E46" w14:textId="77777777">
            <w:r w:rsidR="00D34A62">
              <w:rPr>
                <w:noProof/>
              </w:rPr>
              <w:t>Nocif par inhalation.</w:t>
            </w:r>
          </w:p>
        </w:tc>
      </w:tr>
      <w:tr w:rsidRPr="00956593" w:rsidR="00A51CCE" w:rsidTr="00281F03" w14:paraId="6E1A33C0" w14:textId="77777777">
        <w:tc>
          <w:tcPr>
            <w:tcW w:w="1134" w:type="dxa"/>
          </w:tcPr>
          <w:p w:rsidRPr="00F438EA" w:rsidR="00A51CCE" w:rsidP="00281F03" w:rsidRDefault="00024808" w14:paraId="0232955B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H400</w:t>
            </w:r>
          </w:p>
        </w:tc>
        <w:tc>
          <w:tcPr>
            <w:tcW w:w="2835" w:type="dxa"/>
          </w:tcPr>
          <w:p w:rsidRPr="00956593" w:rsidR="00A51CCE" w:rsidP="00281F03" w:rsidRDefault="00B73E91" w14:paraId="699871D6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Aquatic Acute 1</w:t>
            </w:r>
          </w:p>
        </w:tc>
        <w:tc>
          <w:tcPr>
            <w:tcW w:w="6066" w:type="dxa"/>
          </w:tcPr>
          <w:p w:rsidR="00A51CCE" w:rsidP="00281F03" w:rsidRDefault="00B73E91" w14:paraId="18541E46" w14:textId="77777777">
            <w:r w:rsidR="00D34A62">
              <w:rPr>
                <w:noProof/>
              </w:rPr>
              <w:t>Très toxique pour les organismes aquatiques.</w:t>
            </w:r>
          </w:p>
        </w:tc>
      </w:tr>
      <w:tr w:rsidRPr="00956593" w:rsidR="00A51CCE" w:rsidTr="00281F03" w14:paraId="6E1A33C0" w14:textId="77777777">
        <w:tc>
          <w:tcPr>
            <w:tcW w:w="1134" w:type="dxa"/>
          </w:tcPr>
          <w:p w:rsidRPr="00F438EA" w:rsidR="00A51CCE" w:rsidP="00281F03" w:rsidRDefault="00024808" w14:paraId="0232955B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H410</w:t>
            </w:r>
          </w:p>
        </w:tc>
        <w:tc>
          <w:tcPr>
            <w:tcW w:w="2835" w:type="dxa"/>
          </w:tcPr>
          <w:p w:rsidRPr="00956593" w:rsidR="00A51CCE" w:rsidP="00281F03" w:rsidRDefault="00B73E91" w14:paraId="699871D6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Aquatic Chronic 1</w:t>
            </w:r>
          </w:p>
        </w:tc>
        <w:tc>
          <w:tcPr>
            <w:tcW w:w="6066" w:type="dxa"/>
          </w:tcPr>
          <w:p w:rsidR="00A51CCE" w:rsidP="00281F03" w:rsidRDefault="00B73E91" w14:paraId="18541E46" w14:textId="77777777">
            <w:r w:rsidR="00D34A62">
              <w:rPr>
                <w:noProof/>
              </w:rPr>
              <w:t>Très toxique pour les organismes aquatiques, entraîne des effets néfastes à long terme.</w:t>
            </w:r>
          </w:p>
        </w:tc>
      </w:tr>
      <w:tr w:rsidRPr="00956593" w:rsidR="00A51CCE" w:rsidTr="00281F03" w14:paraId="6E1A33C0" w14:textId="77777777">
        <w:tc>
          <w:tcPr>
            <w:tcW w:w="1134" w:type="dxa"/>
          </w:tcPr>
          <w:p w:rsidRPr="00F438EA" w:rsidR="00A51CCE" w:rsidP="00281F03" w:rsidRDefault="00024808" w14:paraId="0232955B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H411</w:t>
            </w:r>
          </w:p>
        </w:tc>
        <w:tc>
          <w:tcPr>
            <w:tcW w:w="2835" w:type="dxa"/>
          </w:tcPr>
          <w:p w:rsidRPr="00956593" w:rsidR="00A51CCE" w:rsidP="00281F03" w:rsidRDefault="00B73E91" w14:paraId="699871D6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Aquatic Chronic 2</w:t>
            </w:r>
          </w:p>
        </w:tc>
        <w:tc>
          <w:tcPr>
            <w:tcW w:w="6066" w:type="dxa"/>
          </w:tcPr>
          <w:p w:rsidR="00A51CCE" w:rsidP="00281F03" w:rsidRDefault="00B73E91" w14:paraId="18541E46" w14:textId="77777777">
            <w:r w:rsidR="00D34A62">
              <w:rPr>
                <w:noProof/>
              </w:rPr>
              <w:t>Toxique pour les organismes aquatiques, entraîne des effets néfastes à long terme.</w:t>
            </w:r>
          </w:p>
        </w:tc>
      </w:tr>
      <w:tr w:rsidRPr="00956593" w:rsidR="00A51CCE" w:rsidTr="00281F03" w14:paraId="6E1A33C0" w14:textId="77777777">
        <w:tc>
          <w:tcPr>
            <w:tcW w:w="1134" w:type="dxa"/>
          </w:tcPr>
          <w:p w:rsidRPr="00F438EA" w:rsidR="00A51CCE" w:rsidP="00281F03" w:rsidRDefault="00024808" w14:paraId="0232955B" w14:textId="77777777">
            <w:pPr>
              <w:rPr>
                <w:b/>
                <w:noProof/>
                <w:lang w:val="en-US"/>
              </w:rPr>
            </w:pPr>
            <w:r w:rsidR="00D34A62">
              <w:rPr>
                <w:noProof/>
                <w:lang w:val="en-GB"/>
              </w:rPr>
              <w:t>H412</w:t>
            </w:r>
          </w:p>
        </w:tc>
        <w:tc>
          <w:tcPr>
            <w:tcW w:w="2835" w:type="dxa"/>
          </w:tcPr>
          <w:p w:rsidRPr="00956593" w:rsidR="00A51CCE" w:rsidP="00281F03" w:rsidRDefault="00B73E91" w14:paraId="699871D6" w14:textId="77777777">
            <w:pPr>
              <w:rPr>
                <w:noProof/>
                <w:lang w:val="en-US"/>
              </w:rPr>
            </w:pPr>
            <w:r w:rsidR="00D34A62">
              <w:rPr>
                <w:noProof/>
              </w:rPr>
              <w:t>Aquatic Chronic 3</w:t>
            </w:r>
          </w:p>
        </w:tc>
        <w:tc>
          <w:tcPr>
            <w:tcW w:w="6066" w:type="dxa"/>
          </w:tcPr>
          <w:p w:rsidR="00A51CCE" w:rsidP="00281F03" w:rsidRDefault="00B73E91" w14:paraId="18541E46" w14:textId="77777777">
            <w:r w:rsidR="00D34A62">
              <w:rPr>
                <w:noProof/>
              </w:rPr>
              <w:t>Nocif pour les organismes aquatiques, entraîne des effets néfastes à long terme</w:t>
            </w:r>
          </w:p>
        </w:tc>
      </w:tr>
    </w:tbl>
    <w:p w:rsidRPr="00944977" w:rsidR="00A51CCE" w:rsidP="006B25E8" w:rsidRDefault="00177666" w14:paraId="7E404229" w14:textId="77777777">
      <w:pPr>
        <w:rPr>
          <w:lang w:val="en-US"/>
        </w:rPr>
      </w:pPr>
      <w:r w:rsidRPr="00944977"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603DDD" w:rsidR="00603DD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/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Conseils de formation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A00B29" w:rsidP="00D5620E" w:rsidRDefault="00A00B29" w14:paraId="3B3572E8" w14:textId="06D8020D">
      <w:pPr>
        <w:rPr>
          <w:lang w:val="en-GB"/>
        </w:rPr>
      </w:pP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1B3318" w:rsidR="00D34A62">
        <w:rPr>
          <w:noProof/>
          <w:lang w:val="en-GB"/>
        </w:rPr>
        <w:t/>
      </w:r>
      <w:r w:rsidR="00413636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Pr="00B33993">
        <w:rPr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BB3B58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>Reportez-vous aux sections 4, 5, 6, 7 et 8 de cette fiche de données de sécurité.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9507AC" w:rsidR="009507AC">
        <w:rPr>
          <w:noProof/>
          <w:lang w:val="en-GB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441FC6">
        <w:rPr>
          <w:noProof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944977" w:rsidR="00D34A62">
        <w:rPr>
          <w:noProof/>
          <w:lang w:val="en-US"/>
        </w:rPr>
        <w:t/>
      </w:r>
      <w:r w:rsidRPr="00603DDD" w:rsidR="00603DDD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Pr="00413636">
        <w:rPr>
          <w:noProof/>
          <w:lang w:val="en-GB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24BFE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Pr="00643D23" w:rsidR="00643D23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F437A0">
        <w:rPr>
          <w:noProof/>
          <w:lang w:val="en-US"/>
        </w:rPr>
        <w:t/>
      </w:r>
      <w:r>
        <w:rPr>
          <w:noProof/>
          <w:lang w:val="en-US"/>
        </w:rPr>
        <w:t/>
      </w:r>
      <w:r>
        <w:rPr>
          <w:noProof/>
          <w:lang w:val="en-US"/>
        </w:rPr>
        <w:t/>
      </w:r>
    </w:p>
    <w:tbl>
      <w:tblPr>
        <w:tblStyle w:val="Grilledutableau"/>
        <w:tblW w:w="11169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"/>
        <w:gridCol w:w="624"/>
        <w:gridCol w:w="10035"/>
      </w:tblGrid>
      <w:tr w:rsidRPr="001B755E" w:rsidR="0060511C" w:rsidTr="00B3430F" w14:paraId="6664AB82" w14:textId="77777777">
        <w:trPr>
          <w:trHeight w:val="340"/>
        </w:trPr>
        <w:tc>
          <w:tcPr>
            <w:tcW w:w="510" w:type="dxa"/>
          </w:tcPr>
          <w:p w:rsidRPr="001504B1" w:rsidR="009A3636" w:rsidP="001568CA" w:rsidRDefault="009A3636" w14:paraId="47FACB79" w14:textId="22627CE2">
            <w:pPr>
              <w:rPr>
                <w:noProof/>
                <w:lang w:val="en-US"/>
              </w:rPr>
            </w:pPr>
          </w:p>
        </w:tc>
        <w:tc>
          <w:tcPr>
            <w:tcW w:w="624" w:type="dxa"/>
          </w:tcPr>
          <w:p w:rsidRPr="009D5D86" w:rsidR="0060511C" w:rsidP="009D5D86" w:rsidRDefault="00B73E91" w14:paraId="7B5CB240" w14:textId="77777777">
            <w:pPr>
              <w:pStyle w:val="Style1"/>
            </w:pPr>
            <w:r w:rsidRPr="009D5D86" w:rsidR="00D34A62">
              <w:t/>
            </w:r>
            <w:r w:rsidRPr="009D5D86" w:rsidR="00D34A62">
              <w:rPr>
                <w:rStyle w:val="Style1Car"/>
                <w:b/>
                <w:u w:val="none"/>
              </w:rPr>
              <w:t/>
            </w:r>
          </w:p>
        </w:tc>
        <w:tc>
          <w:tcPr>
            <w:tcW w:w="10035" w:type="dxa"/>
          </w:tcPr>
          <w:p w:rsidRPr="008C3998" w:rsidR="0060511C" w:rsidP="009D5D86" w:rsidRDefault="00B73E91" w14:paraId="3AFC151A" w14:textId="31F3869B">
            <w:pPr>
              <w:pStyle w:val="Titre2"/>
              <w:outlineLvl w:val="1"/>
            </w:pPr>
            <w:r w:rsidRPr="008C3998" w:rsidR="00060B82">
              <w:t/>
            </w:r>
            <w:r>
              <w:rPr>
                <w:noProof/>
                <w:lang w:val="en-GB"/>
              </w:rPr>
              <w:t/>
            </w:r>
            <w:r w:rsidR="00BD1D3A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870CE4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="003342DF"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>
              <w:rPr>
                <w:noProof/>
                <w:lang w:val="en-US"/>
              </w:rPr>
              <w:t/>
            </w:r>
            <w:r w:rsidRPr="00944977">
              <w:rPr>
                <w:noProof/>
                <w:lang w:val="en-US"/>
              </w:rPr>
              <w:t>Informations complémentaires</w:t>
            </w:r>
            <w:r>
              <w:rPr>
                <w:noProof/>
                <w:lang w:val="en-GB"/>
              </w:rPr>
              <w:t/>
            </w:r>
            <w:r>
              <w:rPr>
                <w:noProof/>
                <w:lang w:val="en-US"/>
              </w:rPr>
              <w:t/>
            </w:r>
            <w:r w:rsidRPr="008C3998" w:rsidR="001B755E">
              <w:t/>
            </w:r>
          </w:p>
        </w:tc>
      </w:tr>
      <w:tr w:rsidRPr="008F5DE8" w:rsidR="0060511C" w:rsidTr="00C2584C" w14:paraId="5C65748F" w14:textId="77777777">
        <w:trPr>
          <w:trHeight w:val="20"/>
        </w:trPr>
        <w:tc>
          <w:tcPr>
            <w:tcW w:w="510" w:type="dxa"/>
          </w:tcPr>
          <w:p w:rsidRPr="008F5DE8" w:rsidR="0060511C" w:rsidP="00302AE7" w:rsidRDefault="0060511C" w14:paraId="3F148A78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624" w:type="dxa"/>
          </w:tcPr>
          <w:p w:rsidRPr="008F5DE8" w:rsidR="0060511C" w:rsidP="00302AE7" w:rsidRDefault="0060511C" w14:paraId="1210FB2F" w14:textId="77777777">
            <w:pPr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10035" w:type="dxa"/>
          </w:tcPr>
          <w:p w:rsidRPr="008F5DE8" w:rsidR="0060511C" w:rsidP="00302AE7" w:rsidRDefault="0060511C" w14:paraId="3080E888" w14:textId="0DD1C2D7">
            <w:pPr>
              <w:rPr>
                <w:noProof/>
                <w:sz w:val="6"/>
                <w:szCs w:val="6"/>
                <w:lang w:val="en-US"/>
              </w:rPr>
            </w:pPr>
          </w:p>
        </w:tc>
      </w:tr>
    </w:tbl>
    <w:p w:rsidRPr="00024808" w:rsidR="00953140" w:rsidP="006B25E8" w:rsidRDefault="00953140" w14:paraId="7A0588EE" w14:textId="77777777">
      <w:pPr>
        <w:rPr>
          <w:lang w:val="en-GB"/>
        </w:rPr>
      </w:pPr>
      <w:r w:rsidR="00D34A62">
        <w:rPr>
          <w:noProof/>
          <w:lang w:val="en-GB"/>
        </w:rPr>
        <w:t>Date de création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27/11/2023</w:t>
      </w:r>
    </w:p>
    <w:p w:rsidRPr="00024808" w:rsidR="00953140" w:rsidP="006B25E8" w:rsidRDefault="00953140" w14:paraId="4162F9DD" w14:textId="77777777">
      <w:pPr>
        <w:rPr>
          <w:lang w:val="en-GB"/>
        </w:rPr>
      </w:pPr>
      <w:r w:rsidR="00D34A62">
        <w:rPr>
          <w:noProof/>
          <w:lang w:val="en-GB"/>
        </w:rPr>
        <w:t>Date de version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30/04/2024</w:t>
      </w:r>
    </w:p>
    <w:p w:rsidRPr="00024808" w:rsidR="00953140" w:rsidP="00953140" w:rsidRDefault="00953140" w14:paraId="0D18603D" w14:textId="77777777">
      <w:pPr>
        <w:rPr>
          <w:lang w:val="en-GB"/>
        </w:rPr>
      </w:pPr>
      <w:r w:rsidR="00D34A62">
        <w:rPr>
          <w:noProof/>
          <w:lang w:val="en-GB"/>
        </w:rPr>
        <w:t>Date d'impression</w:t>
      </w:r>
      <w:r w:rsidR="00D34A62">
        <w:rPr>
          <w:noProof/>
          <w:lang w:val="en-GB"/>
        </w:rPr>
        <w:t/>
      </w:r>
      <w:r w:rsidR="00D34A62">
        <w:rPr>
          <w:noProof/>
          <w:lang w:val="en-GB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8B1B86">
        <w:rPr>
          <w:noProof/>
          <w:lang w:val="en-US"/>
        </w:rPr>
        <w:t xml:space="preserve"> </w:t>
      </w:r>
      <w:r w:rsidRPr="00944977">
        <w:rPr>
          <w:lang w:val="en-US"/>
        </w:rPr>
        <w:t xml:space="preserve">: </w:t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US"/>
        </w:rPr>
        <w:t/>
      </w:r>
      <w:r w:rsidR="00D34A62">
        <w:rPr>
          <w:noProof/>
          <w:lang w:val="en-GB"/>
        </w:rPr>
        <w:t>30/04/2024</w:t>
      </w:r>
    </w:p>
    <w:p w:rsidRPr="00024808" w:rsidR="00953140" w:rsidP="00953140" w:rsidRDefault="00953140" w14:paraId="7B30CC8A" w14:textId="77777777">
      <w:pPr>
        <w:rPr>
          <w:lang w:val="en-GB"/>
        </w:rPr>
      </w:pPr>
    </w:p>
    <w:tbl>
      <w:tblPr>
        <w:tblStyle w:val="Grilledutableau"/>
        <w:tblW w:w="10035" w:type="dxa"/>
        <w:tblLayout w:type="fixed"/>
        <w:tblLook w:firstRow="1" w:lastRow="0" w:firstColumn="1" w:lastColumn="0" w:noHBand="0" w:noVBand="1" w:val="04A0"/>
      </w:tblPr>
      <w:tblGrid>
        <w:gridCol w:w="10035"/>
      </w:tblGrid>
      <w:tr w:rsidRPr="004849A8" w:rsidR="007317C5" w:rsidTr="00953140" w14:paraId="67027A6C" w14:textId="77777777">
        <w:tc>
          <w:tcPr>
            <w:tcW w:w="10035" w:type="dxa"/>
          </w:tcPr>
          <w:p w:rsidRPr="00727BBB" w:rsidR="007317C5" w:rsidP="00727BBB" w:rsidRDefault="00727BBB" w14:paraId="1A23B5CF" w14:textId="05A0DADD">
            <w:pPr>
              <w:rPr>
                <w:lang w:val="en-GB"/>
              </w:rPr>
            </w:pPr>
            <w:r w:rsidRPr="00B604C2">
              <w:rPr>
                <w:noProof/>
                <w:lang w:val="en-GB"/>
              </w:rPr>
              <w:t/>
            </w:r>
            <w:r w:rsidRPr="0064653F" w:rsidR="0064653F">
              <w:rPr>
                <w:noProof/>
                <w:lang w:val="en-GB"/>
              </w:rPr>
              <w:t>Les informations fournies dans cette fiche de données de sécurité sont basées sur nos connaissances actuelles et sur les réglementations européennes et nationales.</w:t>
            </w:r>
            <w:r w:rsidRPr="00944977">
              <w:rPr>
                <w:rStyle w:val="NormalunderlinedChar"/>
                <w:rFonts w:asciiTheme="minorHAnsi" w:hAnsiTheme="minorHAnsi" w:eastAsiaTheme="minorHAnsi" w:cstheme="minorBidi"/>
                <w:noProof/>
                <w:color w:val="4E7DA4"/>
                <w:sz w:val="20"/>
                <w:szCs w:val="22"/>
                <w:u w:val="none"/>
                <w:lang w:val="en-US" w:eastAsia="en-US"/>
              </w:rPr>
              <w:t/>
            </w:r>
            <w:r w:rsidRPr="0064653F">
              <w:rPr>
                <w:lang w:val="en-GB"/>
              </w:rPr>
              <w:t xml:space="preserve"> </w:t>
            </w:r>
            <w:r w:rsidR="00D34A62">
              <w:rPr>
                <w:noProof/>
                <w:lang w:val="en-US"/>
              </w:rPr>
              <w:t>Cette Fiche de Données de Sécurité décrit des précautions de sécurité relatives à l'utilisation de ce produit pour les usages prévus, elle ne garantit pas toutes les propriétés du produit notamment dans le cas d'utilisations non prévues.</w:t>
            </w:r>
            <w:r w:rsidR="00D34A62">
              <w:rPr>
                <w:noProof/>
                <w:lang w:val="en-US"/>
              </w:rPr>
              <w:t>Le produit ne doit pas être utilisé pour d'autres usages que ceux prévus en section 1.</w:t>
            </w:r>
            <w:r w:rsidR="00D34A62">
              <w:rPr>
                <w:noProof/>
                <w:lang w:val="en-US"/>
              </w:rPr>
              <w:t>Les conditions de travail de l'utilisateur ne nous étant pas connues, il est de la responsabilité de celui-ci de prendre toutes les mesures nécessaires pour se conformer aux législations en vigueur pour des utilisateurs spécifiques et éviter des effets négatifs sur la santé.</w:t>
            </w:r>
          </w:p>
        </w:tc>
      </w:tr>
    </w:tbl>
    <w:p w:rsidRPr="009179F2" w:rsidR="007309AE" w:rsidP="007309AE" w:rsidRDefault="00B73E91" w14:paraId="651F7239" w14:textId="77777777">
      <w:r w:rsidR="00D34A62">
        <w:rPr>
          <w:noProof/>
        </w:rPr>
        <w:t/>
      </w:r>
    </w:p>
    <w:sectPr w:rsidRPr="00FF034A" w:rsidR="008F0EF9" w:rsidSect="00650885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 w:code="9"/>
      <w:pgMar w:top="1418" w:right="851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E9E63" w14:textId="77777777" w:rsidR="00C019ED" w:rsidRDefault="00C019ED" w:rsidP="00126980">
      <w:r>
        <w:separator/>
      </w:r>
    </w:p>
  </w:endnote>
  <w:endnote w:type="continuationSeparator" w:id="0">
    <w:p w14:paraId="2B3C53A3" w14:textId="77777777" w:rsidR="00C019ED" w:rsidRDefault="00C019ED" w:rsidP="0012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(Corps)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100699" w:rsidRDefault="00100699" w14:paraId="25EB79DB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0A6D9B" w:rsidP="00EF64D5" w:rsidRDefault="000A6D9B" w14:paraId="4A2AF4CA" w14:textId="0B92089A">
    <w:pPr>
      <w:pStyle w:val="HiddenCR"/>
    </w:pPr>
  </w:p>
  <w:tbl>
    <w:tblPr>
      <w:tblStyle w:val="Grilledutableau"/>
      <w:tblW w:w="12015" w:type="dxa"/>
      <w:tblInd w:w="-113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firstRow="1" w:lastRow="0" w:firstColumn="1" w:lastColumn="0" w:noHBand="0" w:noVBand="1" w:val="04A0"/>
    </w:tblPr>
    <w:tblGrid>
      <w:gridCol w:w="5953"/>
      <w:gridCol w:w="6062"/>
    </w:tblGrid>
    <w:tr w:rsidRPr="008C3998" w:rsidR="000A6D9B" w:rsidTr="008C3998" w14:paraId="4F2ACEE2" w14:textId="77777777">
      <w:trPr>
        <w:trHeight w:val="567"/>
      </w:trPr>
      <w:tc>
        <w:tcPr>
          <w:tcW w:w="5953" w:type="dxa"/>
          <w:shd w:val="clear" w:color="auto" w:fill="auto"/>
          <w:vAlign w:val="center"/>
        </w:tcPr>
        <w:p w:rsidRPr="008C3998" w:rsidR="000A6D9B" w:rsidP="00205C1C" w:rsidRDefault="000A6D9B" w14:paraId="6CFDD43A" w14:textId="7D72053A">
          <w:pPr>
            <w:pStyle w:val="En-tte"/>
            <w:ind w:left="113" w:right="113"/>
            <w:rPr>
              <w:sz w:val="18"/>
            </w:rPr>
          </w:pPr>
        </w:p>
      </w:tc>
      <w:tc>
        <w:tcPr>
          <w:tcW w:w="6062" w:type="dxa"/>
          <w:shd w:val="clear" w:color="auto" w:fill="auto"/>
          <w:vAlign w:val="center"/>
        </w:tcPr>
        <w:p w:rsidRPr="008C3998" w:rsidR="000A6D9B" w:rsidP="00205C1C" w:rsidRDefault="000A6D9B" w14:paraId="60C3B605" w14:textId="6D931365">
          <w:pPr>
            <w:ind w:left="113" w:right="113"/>
            <w:jc w:val="right"/>
            <w:rPr>
              <w:sz w:val="18"/>
            </w:rPr>
          </w:pP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fldChar w:fldCharType="begin"/>
          </w: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instrText>PAGE</w:instrText>
          </w: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fldChar w:fldCharType="separate"/>
          </w:r>
          <w:r w:rsidRPr="008C3998">
            <w:rPr>
              <w:rStyle w:val="DetailsCar"/>
              <w:rFonts w:eastAsiaTheme="minorHAnsi" w:cstheme="minorBidi"/>
              <w:noProof/>
              <w:color w:val="000000" w:themeColor="text1"/>
              <w:sz w:val="18"/>
              <w:szCs w:val="22"/>
              <w:lang w:eastAsia="en-US"/>
            </w:rPr>
            <w:t>12</w:t>
          </w: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fldChar w:fldCharType="end"/>
          </w: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t>/</w:t>
          </w: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fldChar w:fldCharType="begin"/>
          </w: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instrText>NUMPAGES</w:instrText>
          </w: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fldChar w:fldCharType="separate"/>
          </w:r>
          <w:r w:rsidRPr="008C3998">
            <w:rPr>
              <w:rStyle w:val="DetailsCar"/>
              <w:rFonts w:eastAsiaTheme="minorHAnsi" w:cstheme="minorBidi"/>
              <w:noProof/>
              <w:color w:val="000000" w:themeColor="text1"/>
              <w:sz w:val="18"/>
              <w:szCs w:val="22"/>
              <w:lang w:eastAsia="en-US"/>
            </w:rPr>
            <w:t>18</w:t>
          </w: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fldChar w:fldCharType="end"/>
          </w:r>
        </w:p>
      </w:tc>
    </w:tr>
  </w:tbl>
  <w:p w:rsidR="000A6D9B" w:rsidP="00EF64D5" w:rsidRDefault="000A6D9B" w14:paraId="384F919D" w14:textId="77777777">
    <w:pPr>
      <w:pStyle w:val="HiddenCR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tbl>
    <w:tblPr>
      <w:tblStyle w:val="Grilledutableau"/>
      <w:tblW w:w="18077" w:type="dxa"/>
      <w:tblInd w:w="-113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firstRow="1" w:lastRow="0" w:firstColumn="1" w:lastColumn="0" w:noHBand="0" w:noVBand="1" w:val="04A0"/>
    </w:tblPr>
    <w:tblGrid>
      <w:gridCol w:w="5953"/>
      <w:gridCol w:w="6062"/>
      <w:gridCol w:w="6062"/>
    </w:tblGrid>
    <w:tr w:rsidR="000A6D9B" w:rsidTr="008C3998" w14:paraId="01E98EE4" w14:textId="60C28338">
      <w:trPr>
        <w:trHeight w:val="567"/>
      </w:trPr>
      <w:tc>
        <w:tcPr>
          <w:tcW w:w="5953" w:type="dxa"/>
          <w:shd w:val="clear" w:color="auto" w:fill="auto"/>
          <w:vAlign w:val="center"/>
        </w:tcPr>
        <w:p w:rsidRPr="00354E2D" w:rsidR="000A6D9B" w:rsidP="00650885" w:rsidRDefault="000A6D9B" w14:paraId="19C0EB78" w14:textId="12A3A363">
          <w:pPr>
            <w:pStyle w:val="En-tte"/>
            <w:ind w:left="113" w:right="113"/>
            <w:rPr>
              <w:sz w:val="18"/>
            </w:rPr>
          </w:pPr>
          <w:bookmarkStart w:name="_GoBack" w:id="3"/>
          <w:bookmarkEnd w:id="3"/>
        </w:p>
      </w:tc>
      <w:tc>
        <w:tcPr>
          <w:tcW w:w="6062" w:type="dxa"/>
          <w:shd w:val="clear" w:color="auto" w:fill="auto"/>
          <w:vAlign w:val="center"/>
        </w:tcPr>
        <w:p w:rsidRPr="00354E2D" w:rsidR="000A6D9B" w:rsidP="00650885" w:rsidRDefault="000A6D9B" w14:paraId="1916272C" w14:textId="77777777">
          <w:pPr>
            <w:ind w:left="113" w:right="113"/>
            <w:jc w:val="right"/>
            <w:rPr>
              <w:color w:val="FFFFFF" w:themeColor="background1"/>
              <w:sz w:val="18"/>
            </w:rPr>
          </w:pP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fldChar w:fldCharType="begin"/>
          </w: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instrText>PAGE</w:instrText>
          </w: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fldChar w:fldCharType="separate"/>
          </w:r>
          <w:r w:rsidRPr="008C3998">
            <w:rPr>
              <w:rStyle w:val="DetailsCar"/>
              <w:rFonts w:eastAsiaTheme="minorHAnsi" w:cstheme="minorBidi"/>
              <w:noProof/>
              <w:color w:val="000000" w:themeColor="text1"/>
              <w:sz w:val="18"/>
              <w:szCs w:val="22"/>
              <w:lang w:eastAsia="en-US"/>
            </w:rPr>
            <w:t>12</w:t>
          </w: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fldChar w:fldCharType="end"/>
          </w: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t>/</w:t>
          </w: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fldChar w:fldCharType="begin"/>
          </w: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instrText>NUMPAGES</w:instrText>
          </w: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fldChar w:fldCharType="separate"/>
          </w:r>
          <w:r w:rsidRPr="008C3998">
            <w:rPr>
              <w:rStyle w:val="DetailsCar"/>
              <w:rFonts w:eastAsiaTheme="minorHAnsi" w:cstheme="minorBidi"/>
              <w:noProof/>
              <w:color w:val="000000" w:themeColor="text1"/>
              <w:sz w:val="18"/>
              <w:szCs w:val="22"/>
              <w:lang w:eastAsia="en-US"/>
            </w:rPr>
            <w:t>18</w:t>
          </w:r>
          <w:r w:rsidRPr="008C3998"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  <w:fldChar w:fldCharType="end"/>
          </w:r>
        </w:p>
      </w:tc>
      <w:tc>
        <w:tcPr>
          <w:tcW w:w="6062" w:type="dxa"/>
        </w:tcPr>
        <w:p w:rsidRPr="008C3998" w:rsidR="000A6D9B" w:rsidP="00650885" w:rsidRDefault="000A6D9B" w14:paraId="2130DBEE" w14:textId="77777777">
          <w:pPr>
            <w:ind w:left="113" w:right="113"/>
            <w:jc w:val="right"/>
            <w:rPr>
              <w:rStyle w:val="DetailsCar"/>
              <w:rFonts w:eastAsiaTheme="minorHAnsi" w:cstheme="minorBidi"/>
              <w:color w:val="000000" w:themeColor="text1"/>
              <w:sz w:val="18"/>
              <w:szCs w:val="22"/>
              <w:lang w:eastAsia="en-US"/>
            </w:rPr>
          </w:pPr>
        </w:p>
      </w:tc>
    </w:tr>
  </w:tbl>
  <w:p w:rsidR="000A6D9B" w:rsidP="00650885" w:rsidRDefault="000A6D9B" w14:paraId="1A22A494" w14:textId="2CCEADAF">
    <w:pPr>
      <w:pStyle w:val="HiddenC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0F44F" w14:textId="77777777" w:rsidR="00C019ED" w:rsidRDefault="00C019ED" w:rsidP="00126980">
      <w:r>
        <w:separator/>
      </w:r>
    </w:p>
  </w:footnote>
  <w:footnote w:type="continuationSeparator" w:id="0">
    <w:p w14:paraId="7C266642" w14:textId="77777777" w:rsidR="00C019ED" w:rsidRDefault="00C019ED" w:rsidP="0012698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100699" w:rsidRDefault="00100699" w14:paraId="2BA0CBF0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tbl>
    <w:tblPr>
      <w:tblStyle w:val="Grilledutableau"/>
      <w:tblW w:w="11905" w:type="dxa"/>
      <w:tblInd w:w="-113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227"/>
      <w:gridCol w:w="5839"/>
      <w:gridCol w:w="567"/>
      <w:gridCol w:w="4989"/>
      <w:gridCol w:w="283"/>
    </w:tblGrid>
    <w:tr w:rsidRPr="004849A8" w:rsidR="000A6D9B" w:rsidTr="008C3998" w14:paraId="411D49F4" w14:textId="77777777">
      <w:trPr>
        <w:trHeight w:val="1417"/>
      </w:trPr>
      <w:tc>
        <w:tcPr>
          <w:tcW w:w="227" w:type="dxa"/>
          <w:shd w:val="clear" w:color="auto" w:fill="auto"/>
        </w:tcPr>
        <w:p w:rsidR="000A6D9B" w:rsidP="007D64F9" w:rsidRDefault="000A6D9B" w14:paraId="4172B53B" w14:textId="2DD2DCE8">
          <w:pPr>
            <w:pStyle w:val="HiddenCR"/>
            <w:shd w:val="clear" w:color="auto" w:fill="262626" w:themeFill="text1" w:themeFillTint="D9"/>
          </w:pPr>
        </w:p>
        <w:p w:rsidRPr="007D64F9" w:rsidR="000A6D9B" w:rsidP="007D64F9" w:rsidRDefault="000A6D9B" w14:paraId="3C5B64A3" w14:textId="77777777">
          <w:pPr>
            <w:rPr>
              <w:lang w:eastAsia="fr-FR"/>
            </w:rPr>
          </w:pPr>
        </w:p>
        <w:p w:rsidRPr="007D64F9" w:rsidR="000A6D9B" w:rsidP="007D64F9" w:rsidRDefault="000A6D9B" w14:paraId="78321FD5" w14:textId="77777777">
          <w:pPr>
            <w:rPr>
              <w:lang w:eastAsia="fr-FR"/>
            </w:rPr>
          </w:pPr>
        </w:p>
        <w:p w:rsidRPr="007D64F9" w:rsidR="000A6D9B" w:rsidP="007D64F9" w:rsidRDefault="000A6D9B" w14:paraId="26CA797F" w14:textId="77777777">
          <w:pPr>
            <w:rPr>
              <w:lang w:eastAsia="fr-FR"/>
            </w:rPr>
          </w:pPr>
        </w:p>
        <w:p w:rsidRPr="007D64F9" w:rsidR="000A6D9B" w:rsidP="007D64F9" w:rsidRDefault="000A6D9B" w14:paraId="64845424" w14:textId="77777777">
          <w:pPr>
            <w:rPr>
              <w:lang w:eastAsia="fr-FR"/>
            </w:rPr>
          </w:pPr>
        </w:p>
        <w:p w:rsidRPr="007D64F9" w:rsidR="000A6D9B" w:rsidP="007D64F9" w:rsidRDefault="000A6D9B" w14:paraId="0D716D0D" w14:textId="40A3BC87">
          <w:pPr>
            <w:rPr>
              <w:lang w:eastAsia="fr-FR"/>
            </w:rPr>
          </w:pPr>
        </w:p>
      </w:tc>
      <w:tc>
        <w:tcPr>
          <w:tcW w:w="5839" w:type="dxa"/>
          <w:shd w:val="clear" w:color="auto" w:fill="auto"/>
          <w:vAlign w:val="center"/>
        </w:tcPr>
        <w:p w:rsidRPr="00024808" w:rsidR="000A6D9B" w:rsidP="00CD0121" w:rsidRDefault="000A6D9B" w14:paraId="689F727F" w14:textId="77777777">
          <w:pPr>
            <w:pStyle w:val="Details"/>
            <w:jc w:val="center"/>
            <w:rPr>
              <w:lang w:val="en-GB"/>
            </w:rPr>
          </w:pPr>
          <w:r>
            <w:drawing>
              <wp:inline distT="0" distB="0" distL="0" distR="0">
                <wp:extent cx="1270000" cy="462280"/>
                <wp:effectExtent l="0" t="0" r="0" b="0"/>
                <wp:docPr id="0" name="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0" cy="462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shd w:val="clear" w:color="auto" w:fill="auto"/>
          <w:vAlign w:val="center"/>
        </w:tcPr>
        <w:p w:rsidRPr="008C3998" w:rsidR="000A6D9B" w:rsidP="00CA4E9A" w:rsidRDefault="000A6D9B" w14:paraId="47F858B7" w14:textId="77777777">
          <w:pPr>
            <w:pStyle w:val="En-tte"/>
            <w:ind w:left="567"/>
            <w:rPr>
              <w:sz w:val="16"/>
              <w:szCs w:val="16"/>
              <w:lang w:val="en-GB"/>
            </w:rPr>
          </w:pPr>
        </w:p>
      </w:tc>
      <w:tc>
        <w:tcPr>
          <w:tcW w:w="4989" w:type="dxa"/>
          <w:shd w:val="clear" w:color="auto" w:fill="auto"/>
          <w:vAlign w:val="center"/>
        </w:tcPr>
        <w:p w:rsidRPr="008C3998" w:rsidR="000A6D9B" w:rsidP="00993394" w:rsidRDefault="000A6D9B" w14:paraId="1D703182" w14:textId="77777777">
          <w:pPr>
            <w:pStyle w:val="En-tte"/>
            <w:rPr>
              <w:sz w:val="16"/>
              <w:szCs w:val="16"/>
              <w:lang w:val="en-GB"/>
            </w:rPr>
          </w:pPr>
          <w:r w:rsidRPr="008C3998">
            <w:rPr>
              <w:b/>
              <w:noProof/>
              <w:sz w:val="32"/>
              <w:szCs w:val="24"/>
              <w:lang w:val="en-GB"/>
            </w:rPr>
            <w:t>Bougie adoucissant 7%</w:t>
          </w:r>
        </w:p>
      </w:tc>
      <w:tc>
        <w:tcPr>
          <w:tcW w:w="283" w:type="dxa"/>
          <w:shd w:val="clear" w:color="auto" w:fill="auto"/>
          <w:vAlign w:val="center"/>
        </w:tcPr>
        <w:p w:rsidRPr="00024808" w:rsidR="000A6D9B" w:rsidP="00CA4E9A" w:rsidRDefault="000A6D9B" w14:paraId="74281793" w14:textId="77777777">
          <w:pPr>
            <w:pStyle w:val="En-tte"/>
            <w:ind w:left="567"/>
            <w:rPr>
              <w:color w:val="FFFFFF" w:themeColor="background1"/>
              <w:sz w:val="16"/>
              <w:szCs w:val="16"/>
              <w:lang w:val="en-GB"/>
            </w:rPr>
          </w:pPr>
        </w:p>
      </w:tc>
    </w:tr>
  </w:tbl>
  <w:p w:rsidRPr="004849A8" w:rsidR="000A6D9B" w:rsidP="004849A8" w:rsidRDefault="000A6D9B" w14:paraId="1BAAF0AE" w14:textId="3E4A10B3">
    <w:pPr>
      <w:rPr>
        <w:szCs w:val="20"/>
        <w:lang w:val="en-GB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tbl>
    <w:tblPr>
      <w:tblStyle w:val="Grilledutableau"/>
      <w:tblW w:w="11912" w:type="dxa"/>
      <w:tblInd w:w="-113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234"/>
      <w:gridCol w:w="5839"/>
      <w:gridCol w:w="567"/>
      <w:gridCol w:w="4989"/>
      <w:gridCol w:w="283"/>
    </w:tblGrid>
    <w:tr w:rsidRPr="004849A8" w:rsidR="000A6D9B" w:rsidTr="008C3998" w14:paraId="0A13AECF" w14:textId="77777777">
      <w:trPr>
        <w:trHeight w:val="1701"/>
      </w:trPr>
      <w:tc>
        <w:tcPr>
          <w:tcW w:w="234" w:type="dxa"/>
          <w:shd w:val="clear" w:color="auto" w:fill="auto"/>
        </w:tcPr>
        <w:p w:rsidR="000A6D9B" w:rsidP="007D64F9" w:rsidRDefault="000A6D9B" w14:paraId="1CD736BA" w14:textId="6BB3E2C3">
          <w:pPr>
            <w:pStyle w:val="HiddenCR"/>
            <w:shd w:val="clear" w:color="auto" w:fill="404040" w:themeFill="text1" w:themeFillTint="BF"/>
          </w:pPr>
        </w:p>
        <w:p w:rsidRPr="007D64F9" w:rsidR="000A6D9B" w:rsidP="007D64F9" w:rsidRDefault="000A6D9B" w14:paraId="77F18607" w14:textId="77777777">
          <w:pPr>
            <w:rPr>
              <w:lang w:eastAsia="fr-FR"/>
            </w:rPr>
          </w:pPr>
        </w:p>
        <w:p w:rsidRPr="007D64F9" w:rsidR="000A6D9B" w:rsidP="007D64F9" w:rsidRDefault="000A6D9B" w14:paraId="7BE99FB7" w14:textId="77777777">
          <w:pPr>
            <w:rPr>
              <w:lang w:eastAsia="fr-FR"/>
            </w:rPr>
          </w:pPr>
        </w:p>
        <w:p w:rsidRPr="007D64F9" w:rsidR="000A6D9B" w:rsidP="007D64F9" w:rsidRDefault="000A6D9B" w14:paraId="5B8762BC" w14:textId="77777777">
          <w:pPr>
            <w:rPr>
              <w:lang w:eastAsia="fr-FR"/>
            </w:rPr>
          </w:pPr>
        </w:p>
        <w:p w:rsidR="000A6D9B" w:rsidP="007D64F9" w:rsidRDefault="000A6D9B" w14:paraId="6F0F4507" w14:textId="73E3B4BD">
          <w:pPr>
            <w:rPr>
              <w:lang w:eastAsia="fr-FR"/>
            </w:rPr>
          </w:pPr>
        </w:p>
        <w:p w:rsidRPr="007D64F9" w:rsidR="000A6D9B" w:rsidP="007D64F9" w:rsidRDefault="000A6D9B" w14:paraId="0199ACD4" w14:textId="77777777">
          <w:pPr>
            <w:rPr>
              <w:lang w:eastAsia="fr-FR"/>
            </w:rPr>
          </w:pPr>
        </w:p>
      </w:tc>
      <w:tc>
        <w:tcPr>
          <w:tcW w:w="5839" w:type="dxa"/>
          <w:shd w:val="clear" w:color="auto" w:fill="auto"/>
          <w:vAlign w:val="center"/>
        </w:tcPr>
        <w:p w:rsidRPr="00100699" w:rsidR="000A6D9B" w:rsidP="004849A8" w:rsidRDefault="000A6D9B" w14:paraId="40314C54" w14:textId="60F9470D">
          <w:pPr>
            <w:pStyle w:val="Details"/>
            <w:jc w:val="center"/>
            <w:rPr>
              <w:noProof/>
              <w:lang w:val="en-US"/>
            </w:rPr>
          </w:pPr>
          <w:r>
            <w:drawing>
              <wp:inline distT="0" distB="0" distL="0" distR="0">
                <wp:extent cx="1270000" cy="462280"/>
                <wp:effectExtent l="0" t="0" r="0" b="0"/>
                <wp:docPr id="0" name="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0" cy="462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shd w:val="clear" w:color="auto" w:fill="auto"/>
          <w:vAlign w:val="center"/>
        </w:tcPr>
        <w:p w:rsidRPr="000A6D9B" w:rsidR="000A6D9B" w:rsidP="00650885" w:rsidRDefault="000A6D9B" w14:paraId="544F5EAC" w14:textId="3C6ECCB5">
          <w:pPr>
            <w:pStyle w:val="En-tte"/>
            <w:spacing w:before="120" w:after="120"/>
            <w:rPr>
              <w:szCs w:val="24"/>
              <w:lang w:val="en-US"/>
            </w:rPr>
          </w:pPr>
        </w:p>
      </w:tc>
      <w:tc>
        <w:tcPr>
          <w:tcW w:w="4989" w:type="dxa"/>
          <w:shd w:val="clear" w:color="auto" w:fill="auto"/>
          <w:vAlign w:val="center"/>
        </w:tcPr>
        <w:p w:rsidRPr="000A6D9B" w:rsidR="000A6D9B" w:rsidP="00A14585" w:rsidRDefault="000A6D9B" w14:paraId="216A0663" w14:textId="69847E82">
          <w:pPr>
            <w:pStyle w:val="En-tte"/>
            <w:spacing w:before="60"/>
            <w:rPr>
              <w:b/>
              <w:sz w:val="32"/>
              <w:szCs w:val="24"/>
              <w:lang w:val="en-GB"/>
            </w:rPr>
          </w:pPr>
          <w:r w:rsidRPr="000A6D9B">
            <w:rPr>
              <w:b/>
              <w:noProof/>
              <w:sz w:val="32"/>
              <w:szCs w:val="24"/>
              <w:lang w:val="en-GB"/>
            </w:rPr>
            <w:t>Bougie adoucissant 7%</w:t>
          </w:r>
        </w:p>
        <w:p w:rsidRPr="000A6D9B" w:rsidR="000A6D9B" w:rsidP="00FE2406" w:rsidRDefault="000A6D9B" w14:paraId="1AF6312C" w14:textId="7E92145C">
          <w:pPr>
            <w:pStyle w:val="En-tte"/>
            <w:rPr>
              <w:b/>
              <w:sz w:val="16"/>
              <w:szCs w:val="16"/>
              <w:lang w:val="en-GB"/>
            </w:rPr>
          </w:pPr>
        </w:p>
        <w:p w:rsidRPr="000A6D9B" w:rsidR="000A6D9B" w:rsidP="00FE2406" w:rsidRDefault="000A6D9B" w14:paraId="7B83BD0F" w14:textId="77777777">
          <w:pPr>
            <w:pStyle w:val="En-tte"/>
            <w:rPr>
              <w:b/>
              <w:sz w:val="18"/>
              <w:szCs w:val="18"/>
              <w:lang w:val="en-GB"/>
            </w:rPr>
          </w:pPr>
          <w:r w:rsidRPr="000A6D9B">
            <w:rPr>
              <w:b/>
              <w:noProof/>
              <w:sz w:val="18"/>
              <w:szCs w:val="18"/>
              <w:lang w:val="en-GB"/>
            </w:rPr>
            <w:t>Version</w:t>
          </w:r>
          <w:r w:rsidRPr="000A6D9B">
            <w:rPr>
              <w:b/>
              <w:sz w:val="18"/>
              <w:szCs w:val="18"/>
              <w:lang w:val="en-GB"/>
            </w:rPr>
            <w:t xml:space="preserve">: </w:t>
          </w:r>
          <w:r w:rsidRPr="000A6D9B">
            <w:rPr>
              <w:b/>
              <w:noProof/>
              <w:sz w:val="18"/>
              <w:szCs w:val="18"/>
              <w:lang w:val="en-GB"/>
            </w:rPr>
            <w:t>2</w:t>
          </w:r>
        </w:p>
        <w:p w:rsidRPr="000A6D9B" w:rsidR="000A6D9B" w:rsidP="00FE2406" w:rsidRDefault="000A6D9B" w14:paraId="07F8D207" w14:textId="77777777">
          <w:pPr>
            <w:pStyle w:val="En-tte"/>
            <w:rPr>
              <w:b/>
              <w:sz w:val="18"/>
              <w:szCs w:val="18"/>
              <w:lang w:val="en-GB"/>
            </w:rPr>
          </w:pPr>
          <w:r w:rsidRPr="000A6D9B">
            <w:rPr>
              <w:b/>
              <w:noProof/>
              <w:sz w:val="18"/>
              <w:szCs w:val="18"/>
              <w:lang w:val="en-GB"/>
            </w:rPr>
            <w:t>Date de version</w:t>
          </w:r>
          <w:r w:rsidRPr="000A6D9B">
            <w:rPr>
              <w:b/>
              <w:sz w:val="18"/>
              <w:szCs w:val="18"/>
              <w:lang w:val="en-GB"/>
            </w:rPr>
            <w:t xml:space="preserve">: </w:t>
          </w:r>
          <w:r w:rsidRPr="000A6D9B">
            <w:rPr>
              <w:b/>
              <w:noProof/>
              <w:sz w:val="18"/>
              <w:szCs w:val="18"/>
              <w:lang w:val="en-GB"/>
            </w:rPr>
            <w:t/>
          </w:r>
          <w:r w:rsidRPr="000A6D9B">
            <w:rPr>
              <w:b/>
              <w:noProof/>
              <w:sz w:val="18"/>
              <w:szCs w:val="18"/>
              <w:lang w:val="en-US"/>
            </w:rPr>
            <w:t>30/04/2024</w:t>
          </w:r>
          <w:r w:rsidRPr="000A6D9B">
            <w:rPr>
              <w:b/>
              <w:noProof/>
              <w:sz w:val="18"/>
              <w:szCs w:val="18"/>
              <w:lang w:val="en-US"/>
            </w:rPr>
            <w:t/>
          </w:r>
        </w:p>
        <w:p w:rsidRPr="000A6D9B" w:rsidR="000A6D9B" w:rsidP="00FE2406" w:rsidRDefault="000A6D9B" w14:paraId="6F9E0778" w14:textId="77777777">
          <w:pPr>
            <w:pStyle w:val="En-tte"/>
            <w:rPr>
              <w:b/>
              <w:sz w:val="18"/>
              <w:szCs w:val="18"/>
              <w:lang w:val="en-GB"/>
            </w:rPr>
          </w:pPr>
          <w:r w:rsidRPr="000A6D9B">
            <w:rPr>
              <w:b/>
              <w:noProof/>
              <w:sz w:val="18"/>
              <w:szCs w:val="18"/>
              <w:lang w:val="en-GB"/>
            </w:rPr>
            <w:t>Langue</w:t>
          </w:r>
          <w:r w:rsidRPr="000A6D9B">
            <w:rPr>
              <w:b/>
              <w:sz w:val="18"/>
              <w:szCs w:val="18"/>
              <w:lang w:val="en-GB"/>
            </w:rPr>
            <w:t xml:space="preserve">: </w:t>
          </w:r>
          <w:r w:rsidRPr="000A6D9B">
            <w:rPr>
              <w:b/>
              <w:noProof/>
              <w:sz w:val="18"/>
              <w:szCs w:val="18"/>
              <w:lang w:val="en-GB"/>
            </w:rPr>
            <w:t>FR</w:t>
          </w:r>
        </w:p>
        <w:p w:rsidRPr="000A6D9B" w:rsidR="000A6D9B" w:rsidP="00856B7A" w:rsidRDefault="000A6D9B" w14:paraId="1C9177E3" w14:textId="77777777">
          <w:pPr>
            <w:pStyle w:val="En-tte"/>
            <w:spacing w:after="60"/>
            <w:rPr>
              <w:szCs w:val="24"/>
              <w:lang w:val="en-GB"/>
            </w:rPr>
          </w:pPr>
          <w:r w:rsidRPr="000A6D9B">
            <w:rPr>
              <w:noProof/>
              <w:sz w:val="16"/>
              <w:szCs w:val="24"/>
              <w:lang w:val="en-GB"/>
            </w:rPr>
            <w:t>Conformément au règlement (CE) n° 1907/2006 (modifié par le règlement (UE) n° 2020/878)</w:t>
          </w:r>
        </w:p>
      </w:tc>
      <w:tc>
        <w:tcPr>
          <w:tcW w:w="283" w:type="dxa"/>
          <w:shd w:val="clear" w:color="auto" w:fill="auto"/>
          <w:vAlign w:val="center"/>
        </w:tcPr>
        <w:p w:rsidRPr="00024808" w:rsidR="000A6D9B" w:rsidP="00650885" w:rsidRDefault="000A6D9B" w14:paraId="13B10B85" w14:textId="77777777">
          <w:pPr>
            <w:pStyle w:val="En-tte"/>
            <w:spacing w:before="120" w:after="120"/>
            <w:rPr>
              <w:color w:val="FFFFFF" w:themeColor="background1"/>
              <w:szCs w:val="24"/>
              <w:lang w:val="en-GB"/>
            </w:rPr>
          </w:pPr>
        </w:p>
      </w:tc>
    </w:tr>
  </w:tbl>
  <w:p w:rsidRPr="004849A8" w:rsidR="000A6D9B" w:rsidP="004849A8" w:rsidRDefault="000A6D9B" w14:paraId="50DD3C7F" w14:textId="3A6F893B">
    <w:pPr>
      <w:rPr>
        <w:rFonts w:ascii="Calibri" w:hAnsi="Calibri" w:cs="Calibri"/>
        <w:sz w:val="6"/>
        <w:szCs w:val="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7pt;height:2.55pt;visibility:visible;mso-wrap-style:square" o:bullet="t">
        <v:imagedata r:id="rId1" o:title=""/>
      </v:shape>
    </w:pict>
  </w:numPicBullet>
  <w:abstractNum w:abstractNumId="0" w15:restartNumberingAfterBreak="0">
    <w:nsid w:val="05D56126"/>
    <w:multiLevelType w:val="hybridMultilevel"/>
    <w:tmpl w:val="E6061332"/>
    <w:lvl w:ilvl="0" w:tplc="4FD62B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4371"/>
    <w:multiLevelType w:val="hybridMultilevel"/>
    <w:tmpl w:val="32963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672C"/>
    <w:multiLevelType w:val="multilevel"/>
    <w:tmpl w:val="1C123B14"/>
    <w:numStyleLink w:val="SdsStruct"/>
  </w:abstractNum>
  <w:abstractNum w:abstractNumId="3" w15:restartNumberingAfterBreak="0">
    <w:nsid w:val="21FE4ED7"/>
    <w:multiLevelType w:val="hybridMultilevel"/>
    <w:tmpl w:val="17B84134"/>
    <w:lvl w:ilvl="0" w:tplc="41CC8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A02EA"/>
    <w:multiLevelType w:val="hybridMultilevel"/>
    <w:tmpl w:val="D6FC2C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C2C58"/>
    <w:multiLevelType w:val="multilevel"/>
    <w:tmpl w:val="E0A6E6A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9B4B9B"/>
    <w:multiLevelType w:val="hybridMultilevel"/>
    <w:tmpl w:val="63A65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D2ABC"/>
    <w:multiLevelType w:val="hybridMultilevel"/>
    <w:tmpl w:val="6632E1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016B"/>
    <w:multiLevelType w:val="hybridMultilevel"/>
    <w:tmpl w:val="059A301C"/>
    <w:lvl w:ilvl="0" w:tplc="FB36C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729F7"/>
    <w:multiLevelType w:val="hybridMultilevel"/>
    <w:tmpl w:val="55340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6356A"/>
    <w:multiLevelType w:val="hybridMultilevel"/>
    <w:tmpl w:val="BDCCEDD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E4833"/>
    <w:multiLevelType w:val="multilevel"/>
    <w:tmpl w:val="1C123B14"/>
    <w:styleLink w:val="SdsStruc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5BC49B8"/>
    <w:multiLevelType w:val="multilevel"/>
    <w:tmpl w:val="B56686D2"/>
    <w:lvl w:ilvl="0">
      <w:start w:val="1"/>
      <w:numFmt w:val="decimal"/>
      <w:lvlText w:val="%1"/>
      <w:lvlJc w:val="left"/>
      <w:pPr>
        <w:ind w:left="680" w:hanging="680"/>
      </w:pPr>
      <w:rPr>
        <w:rFonts w:ascii="Cambria" w:hAnsi="Cambria" w:hint="default"/>
        <w:b/>
        <w:i w:val="0"/>
        <w:sz w:val="4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Cambria" w:hAnsi="Cambria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A250613"/>
    <w:multiLevelType w:val="hybridMultilevel"/>
    <w:tmpl w:val="84F654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61A64"/>
    <w:multiLevelType w:val="hybridMultilevel"/>
    <w:tmpl w:val="33F82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21236"/>
    <w:multiLevelType w:val="multilevel"/>
    <w:tmpl w:val="04B857CE"/>
    <w:lvl w:ilvl="0">
      <w:start w:val="1"/>
      <w:numFmt w:val="decimal"/>
      <w:lvlText w:val="%1"/>
      <w:lvlJc w:val="left"/>
      <w:pPr>
        <w:ind w:left="680" w:hanging="680"/>
      </w:pPr>
      <w:rPr>
        <w:rFonts w:ascii="Cambria" w:hAnsi="Cambria" w:hint="default"/>
        <w:b/>
        <w:i w:val="0"/>
        <w:sz w:val="4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Cambria" w:hAnsi="Cambria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643B97"/>
    <w:multiLevelType w:val="hybridMultilevel"/>
    <w:tmpl w:val="8D08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3334C"/>
    <w:multiLevelType w:val="hybridMultilevel"/>
    <w:tmpl w:val="DB607340"/>
    <w:lvl w:ilvl="0" w:tplc="AC80347C">
      <w:numFmt w:val="bullet"/>
      <w:pStyle w:val="SDSlist2"/>
      <w:lvlText w:val="-"/>
      <w:lvlJc w:val="left"/>
      <w:pPr>
        <w:ind w:left="284" w:hanging="284"/>
      </w:pPr>
      <w:rPr>
        <w:rFonts w:ascii="Calibri" w:eastAsia="Arial Unicode MS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1"/>
  </w:num>
  <w:num w:numId="6">
    <w:abstractNumId w:val="2"/>
    <w:lvlOverride w:ilvl="0">
      <w:lvl w:ilvl="0">
        <w:start w:val="1"/>
        <w:numFmt w:val="decimal"/>
        <w:pStyle w:val="SDSlis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8"/>
  </w:num>
  <w:num w:numId="8">
    <w:abstractNumId w:val="5"/>
  </w:num>
  <w:num w:numId="9">
    <w:abstractNumId w:val="17"/>
  </w:num>
  <w:num w:numId="10">
    <w:abstractNumId w:val="6"/>
  </w:num>
  <w:num w:numId="11">
    <w:abstractNumId w:val="3"/>
  </w:num>
  <w:num w:numId="12">
    <w:abstractNumId w:val="0"/>
  </w:num>
  <w:num w:numId="13">
    <w:abstractNumId w:val="14"/>
  </w:num>
  <w:num w:numId="14">
    <w:abstractNumId w:val="9"/>
  </w:num>
  <w:num w:numId="15">
    <w:abstractNumId w:val="13"/>
  </w:num>
  <w:num w:numId="16">
    <w:abstractNumId w:val="16"/>
  </w:num>
  <w:num w:numId="17">
    <w:abstractNumId w:val="1"/>
  </w:num>
  <w:num w:numId="18">
    <w:abstractNumId w:val="4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isplayBackgroundShape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EAE"/>
    <w:rsid w:val="000023D9"/>
    <w:rsid w:val="0000318C"/>
    <w:rsid w:val="000033E4"/>
    <w:rsid w:val="00003840"/>
    <w:rsid w:val="00005189"/>
    <w:rsid w:val="00010519"/>
    <w:rsid w:val="00010DF7"/>
    <w:rsid w:val="00012D82"/>
    <w:rsid w:val="00013EAC"/>
    <w:rsid w:val="00014D7D"/>
    <w:rsid w:val="00015379"/>
    <w:rsid w:val="0001643F"/>
    <w:rsid w:val="000210AD"/>
    <w:rsid w:val="00021275"/>
    <w:rsid w:val="00022E15"/>
    <w:rsid w:val="00023052"/>
    <w:rsid w:val="0002324C"/>
    <w:rsid w:val="00023EDD"/>
    <w:rsid w:val="00024471"/>
    <w:rsid w:val="00024497"/>
    <w:rsid w:val="00024808"/>
    <w:rsid w:val="00025AD9"/>
    <w:rsid w:val="00025B2C"/>
    <w:rsid w:val="000264E1"/>
    <w:rsid w:val="0002742D"/>
    <w:rsid w:val="0003103A"/>
    <w:rsid w:val="000319C6"/>
    <w:rsid w:val="000319E8"/>
    <w:rsid w:val="00031B09"/>
    <w:rsid w:val="000321DF"/>
    <w:rsid w:val="00032849"/>
    <w:rsid w:val="00032C4A"/>
    <w:rsid w:val="000330DA"/>
    <w:rsid w:val="0003316E"/>
    <w:rsid w:val="00033836"/>
    <w:rsid w:val="00034CCB"/>
    <w:rsid w:val="00035530"/>
    <w:rsid w:val="000375BA"/>
    <w:rsid w:val="00040B27"/>
    <w:rsid w:val="00040B5C"/>
    <w:rsid w:val="00041B6D"/>
    <w:rsid w:val="00042146"/>
    <w:rsid w:val="000437D5"/>
    <w:rsid w:val="00043A8B"/>
    <w:rsid w:val="00045C73"/>
    <w:rsid w:val="00045E18"/>
    <w:rsid w:val="000474A1"/>
    <w:rsid w:val="000507A7"/>
    <w:rsid w:val="00051E22"/>
    <w:rsid w:val="00052D03"/>
    <w:rsid w:val="0005458D"/>
    <w:rsid w:val="0005553A"/>
    <w:rsid w:val="00055D14"/>
    <w:rsid w:val="00055EF9"/>
    <w:rsid w:val="00056A17"/>
    <w:rsid w:val="00056A88"/>
    <w:rsid w:val="000579D6"/>
    <w:rsid w:val="00057ECB"/>
    <w:rsid w:val="00060B82"/>
    <w:rsid w:val="00063A5A"/>
    <w:rsid w:val="00067370"/>
    <w:rsid w:val="000720A8"/>
    <w:rsid w:val="000733B8"/>
    <w:rsid w:val="00073544"/>
    <w:rsid w:val="000738ED"/>
    <w:rsid w:val="00074241"/>
    <w:rsid w:val="000744CA"/>
    <w:rsid w:val="00074685"/>
    <w:rsid w:val="00074686"/>
    <w:rsid w:val="00074970"/>
    <w:rsid w:val="00076004"/>
    <w:rsid w:val="00076DDE"/>
    <w:rsid w:val="00077A9B"/>
    <w:rsid w:val="00083683"/>
    <w:rsid w:val="0008530E"/>
    <w:rsid w:val="00085E0C"/>
    <w:rsid w:val="0008763E"/>
    <w:rsid w:val="00090020"/>
    <w:rsid w:val="00090A31"/>
    <w:rsid w:val="00090C23"/>
    <w:rsid w:val="00090C24"/>
    <w:rsid w:val="00091AE8"/>
    <w:rsid w:val="00091EF5"/>
    <w:rsid w:val="0009395F"/>
    <w:rsid w:val="00093D56"/>
    <w:rsid w:val="000953EE"/>
    <w:rsid w:val="000959D3"/>
    <w:rsid w:val="00095AFB"/>
    <w:rsid w:val="00095BF7"/>
    <w:rsid w:val="00095DB9"/>
    <w:rsid w:val="00096D11"/>
    <w:rsid w:val="00097479"/>
    <w:rsid w:val="00097A92"/>
    <w:rsid w:val="00097C6B"/>
    <w:rsid w:val="00097CC4"/>
    <w:rsid w:val="000A0ADA"/>
    <w:rsid w:val="000A1593"/>
    <w:rsid w:val="000A1BC1"/>
    <w:rsid w:val="000A2934"/>
    <w:rsid w:val="000A2FBF"/>
    <w:rsid w:val="000A3087"/>
    <w:rsid w:val="000A3476"/>
    <w:rsid w:val="000A4EC1"/>
    <w:rsid w:val="000A513C"/>
    <w:rsid w:val="000A600A"/>
    <w:rsid w:val="000A6129"/>
    <w:rsid w:val="000A6D9B"/>
    <w:rsid w:val="000A76D9"/>
    <w:rsid w:val="000B0AF7"/>
    <w:rsid w:val="000B22B5"/>
    <w:rsid w:val="000B4A1C"/>
    <w:rsid w:val="000B4EB0"/>
    <w:rsid w:val="000B5CE5"/>
    <w:rsid w:val="000C01DC"/>
    <w:rsid w:val="000C12B5"/>
    <w:rsid w:val="000C300A"/>
    <w:rsid w:val="000C3739"/>
    <w:rsid w:val="000C3810"/>
    <w:rsid w:val="000C4334"/>
    <w:rsid w:val="000C48C2"/>
    <w:rsid w:val="000C505E"/>
    <w:rsid w:val="000C6F00"/>
    <w:rsid w:val="000C6FFA"/>
    <w:rsid w:val="000C7D91"/>
    <w:rsid w:val="000D06E0"/>
    <w:rsid w:val="000D1D8D"/>
    <w:rsid w:val="000D3929"/>
    <w:rsid w:val="000D4F34"/>
    <w:rsid w:val="000D5012"/>
    <w:rsid w:val="000D57C3"/>
    <w:rsid w:val="000D5E18"/>
    <w:rsid w:val="000D7BFB"/>
    <w:rsid w:val="000E08AB"/>
    <w:rsid w:val="000E0929"/>
    <w:rsid w:val="000E0F85"/>
    <w:rsid w:val="000E11A5"/>
    <w:rsid w:val="000E1A8E"/>
    <w:rsid w:val="000E1FB2"/>
    <w:rsid w:val="000E23F6"/>
    <w:rsid w:val="000E2D2C"/>
    <w:rsid w:val="000E2F41"/>
    <w:rsid w:val="000E328A"/>
    <w:rsid w:val="000E3874"/>
    <w:rsid w:val="000E3A84"/>
    <w:rsid w:val="000E5AF1"/>
    <w:rsid w:val="000E7194"/>
    <w:rsid w:val="000F0F1B"/>
    <w:rsid w:val="000F1736"/>
    <w:rsid w:val="000F1A45"/>
    <w:rsid w:val="000F1BD0"/>
    <w:rsid w:val="000F1D4C"/>
    <w:rsid w:val="000F2A07"/>
    <w:rsid w:val="000F3C57"/>
    <w:rsid w:val="000F5A77"/>
    <w:rsid w:val="000F5BC3"/>
    <w:rsid w:val="000F5C72"/>
    <w:rsid w:val="000F78E3"/>
    <w:rsid w:val="001004A2"/>
    <w:rsid w:val="00100699"/>
    <w:rsid w:val="001008AD"/>
    <w:rsid w:val="00100AEF"/>
    <w:rsid w:val="001032EF"/>
    <w:rsid w:val="00104F41"/>
    <w:rsid w:val="00105D4D"/>
    <w:rsid w:val="00105EEB"/>
    <w:rsid w:val="00106213"/>
    <w:rsid w:val="001063F5"/>
    <w:rsid w:val="0010733D"/>
    <w:rsid w:val="0010739D"/>
    <w:rsid w:val="0010784F"/>
    <w:rsid w:val="001120EB"/>
    <w:rsid w:val="00112A0F"/>
    <w:rsid w:val="001142F1"/>
    <w:rsid w:val="00114C33"/>
    <w:rsid w:val="00117A94"/>
    <w:rsid w:val="00120B1B"/>
    <w:rsid w:val="00121D23"/>
    <w:rsid w:val="00121D28"/>
    <w:rsid w:val="0012323F"/>
    <w:rsid w:val="0012422D"/>
    <w:rsid w:val="001251D0"/>
    <w:rsid w:val="001254AA"/>
    <w:rsid w:val="00125898"/>
    <w:rsid w:val="00125FA9"/>
    <w:rsid w:val="00126980"/>
    <w:rsid w:val="00127875"/>
    <w:rsid w:val="00127FE4"/>
    <w:rsid w:val="0013090E"/>
    <w:rsid w:val="001318AB"/>
    <w:rsid w:val="00131982"/>
    <w:rsid w:val="001323BE"/>
    <w:rsid w:val="001329FB"/>
    <w:rsid w:val="0013604A"/>
    <w:rsid w:val="00141821"/>
    <w:rsid w:val="00141BC5"/>
    <w:rsid w:val="00142193"/>
    <w:rsid w:val="001421CF"/>
    <w:rsid w:val="001439B0"/>
    <w:rsid w:val="00143D49"/>
    <w:rsid w:val="001440FA"/>
    <w:rsid w:val="00144F22"/>
    <w:rsid w:val="00145A72"/>
    <w:rsid w:val="0014633E"/>
    <w:rsid w:val="001463CE"/>
    <w:rsid w:val="001464AF"/>
    <w:rsid w:val="001504B1"/>
    <w:rsid w:val="00151222"/>
    <w:rsid w:val="0015207C"/>
    <w:rsid w:val="0015214C"/>
    <w:rsid w:val="001532BE"/>
    <w:rsid w:val="00153362"/>
    <w:rsid w:val="00154BF5"/>
    <w:rsid w:val="00155C03"/>
    <w:rsid w:val="00155F0C"/>
    <w:rsid w:val="00156895"/>
    <w:rsid w:val="001568CA"/>
    <w:rsid w:val="00157B88"/>
    <w:rsid w:val="001601BA"/>
    <w:rsid w:val="001607BA"/>
    <w:rsid w:val="00160C1A"/>
    <w:rsid w:val="00161426"/>
    <w:rsid w:val="00161B00"/>
    <w:rsid w:val="00161B55"/>
    <w:rsid w:val="001637A1"/>
    <w:rsid w:val="00164980"/>
    <w:rsid w:val="00164C0F"/>
    <w:rsid w:val="00164F1D"/>
    <w:rsid w:val="00165044"/>
    <w:rsid w:val="0016559F"/>
    <w:rsid w:val="001658CE"/>
    <w:rsid w:val="00166A53"/>
    <w:rsid w:val="00166CF9"/>
    <w:rsid w:val="00167020"/>
    <w:rsid w:val="00172D66"/>
    <w:rsid w:val="00172E2D"/>
    <w:rsid w:val="00173312"/>
    <w:rsid w:val="00173714"/>
    <w:rsid w:val="00173A9B"/>
    <w:rsid w:val="00174B44"/>
    <w:rsid w:val="001755DE"/>
    <w:rsid w:val="00176006"/>
    <w:rsid w:val="00177666"/>
    <w:rsid w:val="00182159"/>
    <w:rsid w:val="00182E75"/>
    <w:rsid w:val="00182F13"/>
    <w:rsid w:val="00183F70"/>
    <w:rsid w:val="00184590"/>
    <w:rsid w:val="00184FB2"/>
    <w:rsid w:val="0018624B"/>
    <w:rsid w:val="0018780B"/>
    <w:rsid w:val="001904FA"/>
    <w:rsid w:val="0019108F"/>
    <w:rsid w:val="001922A0"/>
    <w:rsid w:val="00192B47"/>
    <w:rsid w:val="001931E4"/>
    <w:rsid w:val="0019551E"/>
    <w:rsid w:val="00195D8C"/>
    <w:rsid w:val="00195EAB"/>
    <w:rsid w:val="00196CB9"/>
    <w:rsid w:val="00196E29"/>
    <w:rsid w:val="00197803"/>
    <w:rsid w:val="00197D31"/>
    <w:rsid w:val="00197E7B"/>
    <w:rsid w:val="001A0716"/>
    <w:rsid w:val="001A0E86"/>
    <w:rsid w:val="001A139E"/>
    <w:rsid w:val="001A168F"/>
    <w:rsid w:val="001A2381"/>
    <w:rsid w:val="001A3CBB"/>
    <w:rsid w:val="001A5C47"/>
    <w:rsid w:val="001A5F59"/>
    <w:rsid w:val="001A6074"/>
    <w:rsid w:val="001A6CC0"/>
    <w:rsid w:val="001A7A1B"/>
    <w:rsid w:val="001A7BA2"/>
    <w:rsid w:val="001A7C89"/>
    <w:rsid w:val="001B06E5"/>
    <w:rsid w:val="001B1F95"/>
    <w:rsid w:val="001B3318"/>
    <w:rsid w:val="001B3987"/>
    <w:rsid w:val="001B44F7"/>
    <w:rsid w:val="001B583E"/>
    <w:rsid w:val="001B593E"/>
    <w:rsid w:val="001B755E"/>
    <w:rsid w:val="001B7B95"/>
    <w:rsid w:val="001B7C28"/>
    <w:rsid w:val="001C0F14"/>
    <w:rsid w:val="001C3912"/>
    <w:rsid w:val="001C3FD7"/>
    <w:rsid w:val="001C4D33"/>
    <w:rsid w:val="001C54DD"/>
    <w:rsid w:val="001C571F"/>
    <w:rsid w:val="001C5F02"/>
    <w:rsid w:val="001C64EF"/>
    <w:rsid w:val="001C6A03"/>
    <w:rsid w:val="001C6AEA"/>
    <w:rsid w:val="001C710F"/>
    <w:rsid w:val="001D0785"/>
    <w:rsid w:val="001D0B05"/>
    <w:rsid w:val="001D0B45"/>
    <w:rsid w:val="001D0BAE"/>
    <w:rsid w:val="001D0E87"/>
    <w:rsid w:val="001D0EC9"/>
    <w:rsid w:val="001D3B3F"/>
    <w:rsid w:val="001D4083"/>
    <w:rsid w:val="001D4652"/>
    <w:rsid w:val="001D50D6"/>
    <w:rsid w:val="001D60D4"/>
    <w:rsid w:val="001E11BC"/>
    <w:rsid w:val="001E1C5F"/>
    <w:rsid w:val="001E1F96"/>
    <w:rsid w:val="001E2FB6"/>
    <w:rsid w:val="001E3310"/>
    <w:rsid w:val="001E3759"/>
    <w:rsid w:val="001E4CA9"/>
    <w:rsid w:val="001E6AF3"/>
    <w:rsid w:val="001E720E"/>
    <w:rsid w:val="001E7AEB"/>
    <w:rsid w:val="001E7B7E"/>
    <w:rsid w:val="001F0F2D"/>
    <w:rsid w:val="001F1689"/>
    <w:rsid w:val="001F22BF"/>
    <w:rsid w:val="001F3F90"/>
    <w:rsid w:val="001F53F5"/>
    <w:rsid w:val="001F5FA1"/>
    <w:rsid w:val="001F6FF8"/>
    <w:rsid w:val="00200A02"/>
    <w:rsid w:val="00200F99"/>
    <w:rsid w:val="00201165"/>
    <w:rsid w:val="00203399"/>
    <w:rsid w:val="00203A90"/>
    <w:rsid w:val="0020591C"/>
    <w:rsid w:val="00205C1C"/>
    <w:rsid w:val="0020623E"/>
    <w:rsid w:val="00207035"/>
    <w:rsid w:val="00207449"/>
    <w:rsid w:val="00207603"/>
    <w:rsid w:val="00211DBB"/>
    <w:rsid w:val="00211F34"/>
    <w:rsid w:val="0021284D"/>
    <w:rsid w:val="002129CC"/>
    <w:rsid w:val="002133A0"/>
    <w:rsid w:val="0021374C"/>
    <w:rsid w:val="00214733"/>
    <w:rsid w:val="00215D83"/>
    <w:rsid w:val="00215E5D"/>
    <w:rsid w:val="00220590"/>
    <w:rsid w:val="0022138F"/>
    <w:rsid w:val="00221EF6"/>
    <w:rsid w:val="00222397"/>
    <w:rsid w:val="00222959"/>
    <w:rsid w:val="00223760"/>
    <w:rsid w:val="0022436B"/>
    <w:rsid w:val="00224E61"/>
    <w:rsid w:val="00227531"/>
    <w:rsid w:val="002276D9"/>
    <w:rsid w:val="00227D42"/>
    <w:rsid w:val="002306F4"/>
    <w:rsid w:val="0023096C"/>
    <w:rsid w:val="00230BD0"/>
    <w:rsid w:val="002310F9"/>
    <w:rsid w:val="002319DE"/>
    <w:rsid w:val="00232414"/>
    <w:rsid w:val="00232960"/>
    <w:rsid w:val="00232DD4"/>
    <w:rsid w:val="00232FFA"/>
    <w:rsid w:val="00233298"/>
    <w:rsid w:val="002340D7"/>
    <w:rsid w:val="002343EF"/>
    <w:rsid w:val="002350F6"/>
    <w:rsid w:val="00235C39"/>
    <w:rsid w:val="00236DBD"/>
    <w:rsid w:val="00237681"/>
    <w:rsid w:val="002402F5"/>
    <w:rsid w:val="00240B2F"/>
    <w:rsid w:val="00240CAB"/>
    <w:rsid w:val="00241A54"/>
    <w:rsid w:val="00243E57"/>
    <w:rsid w:val="002448AE"/>
    <w:rsid w:val="00245044"/>
    <w:rsid w:val="0025149A"/>
    <w:rsid w:val="00252FE9"/>
    <w:rsid w:val="00253A01"/>
    <w:rsid w:val="00253E3D"/>
    <w:rsid w:val="00254666"/>
    <w:rsid w:val="00254F1D"/>
    <w:rsid w:val="002557A9"/>
    <w:rsid w:val="002557AF"/>
    <w:rsid w:val="00260FC3"/>
    <w:rsid w:val="00261ACA"/>
    <w:rsid w:val="00261D21"/>
    <w:rsid w:val="00262041"/>
    <w:rsid w:val="002622DA"/>
    <w:rsid w:val="00262781"/>
    <w:rsid w:val="00265BEA"/>
    <w:rsid w:val="0026661E"/>
    <w:rsid w:val="002673EF"/>
    <w:rsid w:val="00267D15"/>
    <w:rsid w:val="00273009"/>
    <w:rsid w:val="0027336C"/>
    <w:rsid w:val="00273FDC"/>
    <w:rsid w:val="00274260"/>
    <w:rsid w:val="00274788"/>
    <w:rsid w:val="002764D8"/>
    <w:rsid w:val="00276861"/>
    <w:rsid w:val="00277C05"/>
    <w:rsid w:val="00277CBD"/>
    <w:rsid w:val="002803FD"/>
    <w:rsid w:val="00280B82"/>
    <w:rsid w:val="00281F03"/>
    <w:rsid w:val="00283B5E"/>
    <w:rsid w:val="002855F7"/>
    <w:rsid w:val="00287B2A"/>
    <w:rsid w:val="00287F17"/>
    <w:rsid w:val="00291042"/>
    <w:rsid w:val="00291543"/>
    <w:rsid w:val="002926DE"/>
    <w:rsid w:val="002942ED"/>
    <w:rsid w:val="00295FDE"/>
    <w:rsid w:val="002962CA"/>
    <w:rsid w:val="002977B9"/>
    <w:rsid w:val="002A018D"/>
    <w:rsid w:val="002A08AF"/>
    <w:rsid w:val="002A117C"/>
    <w:rsid w:val="002A1A82"/>
    <w:rsid w:val="002A22F7"/>
    <w:rsid w:val="002A2393"/>
    <w:rsid w:val="002A2D8C"/>
    <w:rsid w:val="002A672F"/>
    <w:rsid w:val="002B003B"/>
    <w:rsid w:val="002B0369"/>
    <w:rsid w:val="002B1C19"/>
    <w:rsid w:val="002B1C3A"/>
    <w:rsid w:val="002B2C8E"/>
    <w:rsid w:val="002B4BA9"/>
    <w:rsid w:val="002B65EF"/>
    <w:rsid w:val="002B6FEE"/>
    <w:rsid w:val="002B7927"/>
    <w:rsid w:val="002C01C6"/>
    <w:rsid w:val="002C1256"/>
    <w:rsid w:val="002C5C6A"/>
    <w:rsid w:val="002C5D91"/>
    <w:rsid w:val="002C61B0"/>
    <w:rsid w:val="002C6A9D"/>
    <w:rsid w:val="002C7E8A"/>
    <w:rsid w:val="002D01E4"/>
    <w:rsid w:val="002D0B16"/>
    <w:rsid w:val="002D0B44"/>
    <w:rsid w:val="002D1A25"/>
    <w:rsid w:val="002D2B5C"/>
    <w:rsid w:val="002D2C5D"/>
    <w:rsid w:val="002D2DC8"/>
    <w:rsid w:val="002D338E"/>
    <w:rsid w:val="002D4CAC"/>
    <w:rsid w:val="002D530D"/>
    <w:rsid w:val="002D5470"/>
    <w:rsid w:val="002D5BBC"/>
    <w:rsid w:val="002D6287"/>
    <w:rsid w:val="002D6CEF"/>
    <w:rsid w:val="002E0B28"/>
    <w:rsid w:val="002E17D5"/>
    <w:rsid w:val="002E2DA3"/>
    <w:rsid w:val="002E32C6"/>
    <w:rsid w:val="002E32E6"/>
    <w:rsid w:val="002E3352"/>
    <w:rsid w:val="002E4AE6"/>
    <w:rsid w:val="002E639B"/>
    <w:rsid w:val="002E6E33"/>
    <w:rsid w:val="002E79D9"/>
    <w:rsid w:val="002F1311"/>
    <w:rsid w:val="002F2D7D"/>
    <w:rsid w:val="002F32E2"/>
    <w:rsid w:val="002F33D4"/>
    <w:rsid w:val="002F38E0"/>
    <w:rsid w:val="002F4DB1"/>
    <w:rsid w:val="002F5C1F"/>
    <w:rsid w:val="002F7B20"/>
    <w:rsid w:val="00300298"/>
    <w:rsid w:val="00300515"/>
    <w:rsid w:val="003010BE"/>
    <w:rsid w:val="00302593"/>
    <w:rsid w:val="00302AE7"/>
    <w:rsid w:val="0030314E"/>
    <w:rsid w:val="003038D1"/>
    <w:rsid w:val="00303BCD"/>
    <w:rsid w:val="00303D85"/>
    <w:rsid w:val="00303FAE"/>
    <w:rsid w:val="00304B36"/>
    <w:rsid w:val="00304DED"/>
    <w:rsid w:val="0030574F"/>
    <w:rsid w:val="003064AE"/>
    <w:rsid w:val="003077CD"/>
    <w:rsid w:val="00307E13"/>
    <w:rsid w:val="00307F95"/>
    <w:rsid w:val="0031081E"/>
    <w:rsid w:val="003111A8"/>
    <w:rsid w:val="00312027"/>
    <w:rsid w:val="00313E0C"/>
    <w:rsid w:val="00314D7B"/>
    <w:rsid w:val="00315605"/>
    <w:rsid w:val="00315984"/>
    <w:rsid w:val="00315C1A"/>
    <w:rsid w:val="00316113"/>
    <w:rsid w:val="00320345"/>
    <w:rsid w:val="00320883"/>
    <w:rsid w:val="00321277"/>
    <w:rsid w:val="00322685"/>
    <w:rsid w:val="00322B45"/>
    <w:rsid w:val="00322EAF"/>
    <w:rsid w:val="0032536D"/>
    <w:rsid w:val="00325370"/>
    <w:rsid w:val="0032562F"/>
    <w:rsid w:val="00326DCE"/>
    <w:rsid w:val="003272FD"/>
    <w:rsid w:val="003301E5"/>
    <w:rsid w:val="00330830"/>
    <w:rsid w:val="00330996"/>
    <w:rsid w:val="00330C80"/>
    <w:rsid w:val="00331019"/>
    <w:rsid w:val="00331C21"/>
    <w:rsid w:val="003342DF"/>
    <w:rsid w:val="0033461C"/>
    <w:rsid w:val="0033470D"/>
    <w:rsid w:val="00334E14"/>
    <w:rsid w:val="0033537A"/>
    <w:rsid w:val="00336333"/>
    <w:rsid w:val="003379BA"/>
    <w:rsid w:val="0034029A"/>
    <w:rsid w:val="003406CD"/>
    <w:rsid w:val="00340DA4"/>
    <w:rsid w:val="00341B64"/>
    <w:rsid w:val="0034202B"/>
    <w:rsid w:val="00343117"/>
    <w:rsid w:val="0034333C"/>
    <w:rsid w:val="0034482F"/>
    <w:rsid w:val="003451AF"/>
    <w:rsid w:val="00345BED"/>
    <w:rsid w:val="003468FE"/>
    <w:rsid w:val="00346B30"/>
    <w:rsid w:val="00347C82"/>
    <w:rsid w:val="003502AF"/>
    <w:rsid w:val="00350837"/>
    <w:rsid w:val="003511A7"/>
    <w:rsid w:val="00352103"/>
    <w:rsid w:val="0035275E"/>
    <w:rsid w:val="00352F7B"/>
    <w:rsid w:val="003543E8"/>
    <w:rsid w:val="00354DB9"/>
    <w:rsid w:val="00354E2D"/>
    <w:rsid w:val="00355FA8"/>
    <w:rsid w:val="003563C8"/>
    <w:rsid w:val="0035641A"/>
    <w:rsid w:val="00356843"/>
    <w:rsid w:val="003568CF"/>
    <w:rsid w:val="00356A09"/>
    <w:rsid w:val="003579EB"/>
    <w:rsid w:val="00357ED4"/>
    <w:rsid w:val="00362C54"/>
    <w:rsid w:val="00362D76"/>
    <w:rsid w:val="0036309B"/>
    <w:rsid w:val="003638EA"/>
    <w:rsid w:val="00363C6D"/>
    <w:rsid w:val="0036452B"/>
    <w:rsid w:val="0036546C"/>
    <w:rsid w:val="00365FA6"/>
    <w:rsid w:val="00366944"/>
    <w:rsid w:val="003672F8"/>
    <w:rsid w:val="00367BD4"/>
    <w:rsid w:val="00367EF8"/>
    <w:rsid w:val="0037106A"/>
    <w:rsid w:val="003712EC"/>
    <w:rsid w:val="00373A69"/>
    <w:rsid w:val="00373AE7"/>
    <w:rsid w:val="00374842"/>
    <w:rsid w:val="0037565E"/>
    <w:rsid w:val="00375AEA"/>
    <w:rsid w:val="00375E20"/>
    <w:rsid w:val="003766F6"/>
    <w:rsid w:val="003771D3"/>
    <w:rsid w:val="00380A0F"/>
    <w:rsid w:val="00380DAD"/>
    <w:rsid w:val="00381F04"/>
    <w:rsid w:val="00383357"/>
    <w:rsid w:val="00385986"/>
    <w:rsid w:val="00385DEE"/>
    <w:rsid w:val="003864E7"/>
    <w:rsid w:val="0038674D"/>
    <w:rsid w:val="00386E12"/>
    <w:rsid w:val="00387105"/>
    <w:rsid w:val="003878AE"/>
    <w:rsid w:val="00387F88"/>
    <w:rsid w:val="00390520"/>
    <w:rsid w:val="00391FF8"/>
    <w:rsid w:val="0039430B"/>
    <w:rsid w:val="00394371"/>
    <w:rsid w:val="00394544"/>
    <w:rsid w:val="00394938"/>
    <w:rsid w:val="00394C46"/>
    <w:rsid w:val="0039572D"/>
    <w:rsid w:val="00395DA8"/>
    <w:rsid w:val="00396F2C"/>
    <w:rsid w:val="003A1097"/>
    <w:rsid w:val="003A14B1"/>
    <w:rsid w:val="003A1F15"/>
    <w:rsid w:val="003A1FA4"/>
    <w:rsid w:val="003A33D6"/>
    <w:rsid w:val="003A3477"/>
    <w:rsid w:val="003A3F28"/>
    <w:rsid w:val="003A5FF4"/>
    <w:rsid w:val="003A61A7"/>
    <w:rsid w:val="003A72B8"/>
    <w:rsid w:val="003A7432"/>
    <w:rsid w:val="003B0337"/>
    <w:rsid w:val="003B064F"/>
    <w:rsid w:val="003B08D1"/>
    <w:rsid w:val="003B10AA"/>
    <w:rsid w:val="003B12C6"/>
    <w:rsid w:val="003B1D28"/>
    <w:rsid w:val="003B2635"/>
    <w:rsid w:val="003B2876"/>
    <w:rsid w:val="003B4621"/>
    <w:rsid w:val="003B4893"/>
    <w:rsid w:val="003B4D7D"/>
    <w:rsid w:val="003B7541"/>
    <w:rsid w:val="003B7732"/>
    <w:rsid w:val="003C08D3"/>
    <w:rsid w:val="003C1D54"/>
    <w:rsid w:val="003C26E9"/>
    <w:rsid w:val="003C2AAD"/>
    <w:rsid w:val="003C2C89"/>
    <w:rsid w:val="003C3F17"/>
    <w:rsid w:val="003C4FB0"/>
    <w:rsid w:val="003C5B21"/>
    <w:rsid w:val="003C5DEA"/>
    <w:rsid w:val="003C6237"/>
    <w:rsid w:val="003C63D5"/>
    <w:rsid w:val="003C6838"/>
    <w:rsid w:val="003C7029"/>
    <w:rsid w:val="003C795E"/>
    <w:rsid w:val="003D00DF"/>
    <w:rsid w:val="003D1295"/>
    <w:rsid w:val="003D411B"/>
    <w:rsid w:val="003D53B3"/>
    <w:rsid w:val="003D5C67"/>
    <w:rsid w:val="003D7C1C"/>
    <w:rsid w:val="003E00A1"/>
    <w:rsid w:val="003E0442"/>
    <w:rsid w:val="003E07B9"/>
    <w:rsid w:val="003E2030"/>
    <w:rsid w:val="003E3079"/>
    <w:rsid w:val="003E3BA8"/>
    <w:rsid w:val="003E3E2F"/>
    <w:rsid w:val="003E5BE9"/>
    <w:rsid w:val="003E5BF5"/>
    <w:rsid w:val="003F111B"/>
    <w:rsid w:val="003F1705"/>
    <w:rsid w:val="003F216D"/>
    <w:rsid w:val="003F2804"/>
    <w:rsid w:val="003F331A"/>
    <w:rsid w:val="003F3A09"/>
    <w:rsid w:val="003F46E5"/>
    <w:rsid w:val="003F4ABB"/>
    <w:rsid w:val="003F4C3F"/>
    <w:rsid w:val="003F534C"/>
    <w:rsid w:val="003F6453"/>
    <w:rsid w:val="003F65EE"/>
    <w:rsid w:val="003F6626"/>
    <w:rsid w:val="003F6A2E"/>
    <w:rsid w:val="003F6D64"/>
    <w:rsid w:val="003F7B33"/>
    <w:rsid w:val="003F7F22"/>
    <w:rsid w:val="004009F9"/>
    <w:rsid w:val="00403539"/>
    <w:rsid w:val="0040414E"/>
    <w:rsid w:val="00404F7F"/>
    <w:rsid w:val="0040548D"/>
    <w:rsid w:val="00405CE6"/>
    <w:rsid w:val="004064B0"/>
    <w:rsid w:val="00406867"/>
    <w:rsid w:val="00406B3D"/>
    <w:rsid w:val="00406E72"/>
    <w:rsid w:val="00406FAD"/>
    <w:rsid w:val="00407296"/>
    <w:rsid w:val="00407D8E"/>
    <w:rsid w:val="00407E27"/>
    <w:rsid w:val="0041138B"/>
    <w:rsid w:val="00412B33"/>
    <w:rsid w:val="00412F47"/>
    <w:rsid w:val="0041345E"/>
    <w:rsid w:val="00413636"/>
    <w:rsid w:val="00413A2A"/>
    <w:rsid w:val="00414205"/>
    <w:rsid w:val="00415080"/>
    <w:rsid w:val="004151B3"/>
    <w:rsid w:val="00415B6B"/>
    <w:rsid w:val="0042021C"/>
    <w:rsid w:val="004214D8"/>
    <w:rsid w:val="00421853"/>
    <w:rsid w:val="004225EE"/>
    <w:rsid w:val="00422CF1"/>
    <w:rsid w:val="00423514"/>
    <w:rsid w:val="00424572"/>
    <w:rsid w:val="0042528B"/>
    <w:rsid w:val="0042568C"/>
    <w:rsid w:val="004263CD"/>
    <w:rsid w:val="004270B1"/>
    <w:rsid w:val="00427323"/>
    <w:rsid w:val="004275FD"/>
    <w:rsid w:val="00427A18"/>
    <w:rsid w:val="00427EFC"/>
    <w:rsid w:val="004308E0"/>
    <w:rsid w:val="00430EC2"/>
    <w:rsid w:val="00431EAA"/>
    <w:rsid w:val="00432AAE"/>
    <w:rsid w:val="00433D78"/>
    <w:rsid w:val="0043573E"/>
    <w:rsid w:val="00435AFA"/>
    <w:rsid w:val="00435F66"/>
    <w:rsid w:val="0043628B"/>
    <w:rsid w:val="00436EDF"/>
    <w:rsid w:val="00436F1A"/>
    <w:rsid w:val="00437B32"/>
    <w:rsid w:val="00440A09"/>
    <w:rsid w:val="00441888"/>
    <w:rsid w:val="00441EF2"/>
    <w:rsid w:val="00441FC6"/>
    <w:rsid w:val="004420C0"/>
    <w:rsid w:val="0044256F"/>
    <w:rsid w:val="00442D4C"/>
    <w:rsid w:val="00444173"/>
    <w:rsid w:val="004448F4"/>
    <w:rsid w:val="00444C4C"/>
    <w:rsid w:val="004457E9"/>
    <w:rsid w:val="004457F9"/>
    <w:rsid w:val="00445EBF"/>
    <w:rsid w:val="00445EE0"/>
    <w:rsid w:val="00445FC2"/>
    <w:rsid w:val="00446015"/>
    <w:rsid w:val="00446BC2"/>
    <w:rsid w:val="00446CAD"/>
    <w:rsid w:val="00446D1A"/>
    <w:rsid w:val="00446FA0"/>
    <w:rsid w:val="00447123"/>
    <w:rsid w:val="00451AF6"/>
    <w:rsid w:val="00452494"/>
    <w:rsid w:val="00453889"/>
    <w:rsid w:val="00454BFF"/>
    <w:rsid w:val="00455FC2"/>
    <w:rsid w:val="0046399A"/>
    <w:rsid w:val="004644FC"/>
    <w:rsid w:val="0046463E"/>
    <w:rsid w:val="00465E4B"/>
    <w:rsid w:val="004716EF"/>
    <w:rsid w:val="00472BA2"/>
    <w:rsid w:val="00473129"/>
    <w:rsid w:val="00473E10"/>
    <w:rsid w:val="00474F9D"/>
    <w:rsid w:val="0047522C"/>
    <w:rsid w:val="0047704D"/>
    <w:rsid w:val="0047782D"/>
    <w:rsid w:val="00477863"/>
    <w:rsid w:val="0048150C"/>
    <w:rsid w:val="00481868"/>
    <w:rsid w:val="00481E72"/>
    <w:rsid w:val="00482C27"/>
    <w:rsid w:val="00482E1D"/>
    <w:rsid w:val="00482F17"/>
    <w:rsid w:val="00483F0E"/>
    <w:rsid w:val="004849A8"/>
    <w:rsid w:val="0048527A"/>
    <w:rsid w:val="0048685B"/>
    <w:rsid w:val="00486A57"/>
    <w:rsid w:val="00486C70"/>
    <w:rsid w:val="0048788B"/>
    <w:rsid w:val="004903F7"/>
    <w:rsid w:val="004909D5"/>
    <w:rsid w:val="00490BAE"/>
    <w:rsid w:val="004914C7"/>
    <w:rsid w:val="004917A2"/>
    <w:rsid w:val="00492384"/>
    <w:rsid w:val="004928AA"/>
    <w:rsid w:val="00494987"/>
    <w:rsid w:val="00495722"/>
    <w:rsid w:val="00495B03"/>
    <w:rsid w:val="004966AE"/>
    <w:rsid w:val="004967F2"/>
    <w:rsid w:val="00496DEF"/>
    <w:rsid w:val="004A1F5C"/>
    <w:rsid w:val="004A233F"/>
    <w:rsid w:val="004A3C95"/>
    <w:rsid w:val="004A4374"/>
    <w:rsid w:val="004A4BEB"/>
    <w:rsid w:val="004A7FBD"/>
    <w:rsid w:val="004A7FD4"/>
    <w:rsid w:val="004B0A18"/>
    <w:rsid w:val="004B0BD8"/>
    <w:rsid w:val="004B0EE8"/>
    <w:rsid w:val="004B3AA7"/>
    <w:rsid w:val="004B3C05"/>
    <w:rsid w:val="004B4A4C"/>
    <w:rsid w:val="004B4C09"/>
    <w:rsid w:val="004B5757"/>
    <w:rsid w:val="004B5AFA"/>
    <w:rsid w:val="004B7023"/>
    <w:rsid w:val="004C098A"/>
    <w:rsid w:val="004C1999"/>
    <w:rsid w:val="004C1AC1"/>
    <w:rsid w:val="004C2F01"/>
    <w:rsid w:val="004C561F"/>
    <w:rsid w:val="004C5A3F"/>
    <w:rsid w:val="004C66B4"/>
    <w:rsid w:val="004C7366"/>
    <w:rsid w:val="004C7E53"/>
    <w:rsid w:val="004D0262"/>
    <w:rsid w:val="004D1207"/>
    <w:rsid w:val="004D1458"/>
    <w:rsid w:val="004D1DF7"/>
    <w:rsid w:val="004D212E"/>
    <w:rsid w:val="004D2733"/>
    <w:rsid w:val="004D4015"/>
    <w:rsid w:val="004D4CED"/>
    <w:rsid w:val="004D60D6"/>
    <w:rsid w:val="004D6154"/>
    <w:rsid w:val="004D73AF"/>
    <w:rsid w:val="004D7A34"/>
    <w:rsid w:val="004E0914"/>
    <w:rsid w:val="004E0AF3"/>
    <w:rsid w:val="004E0B41"/>
    <w:rsid w:val="004E1FF7"/>
    <w:rsid w:val="004E250E"/>
    <w:rsid w:val="004E265C"/>
    <w:rsid w:val="004E29A1"/>
    <w:rsid w:val="004E29C6"/>
    <w:rsid w:val="004E3579"/>
    <w:rsid w:val="004E56BA"/>
    <w:rsid w:val="004E56DC"/>
    <w:rsid w:val="004E5D6F"/>
    <w:rsid w:val="004E71AF"/>
    <w:rsid w:val="004E7338"/>
    <w:rsid w:val="004F0CA3"/>
    <w:rsid w:val="004F17CC"/>
    <w:rsid w:val="004F47D8"/>
    <w:rsid w:val="004F540C"/>
    <w:rsid w:val="004F59A4"/>
    <w:rsid w:val="004F5D27"/>
    <w:rsid w:val="004F6590"/>
    <w:rsid w:val="004F6DE9"/>
    <w:rsid w:val="004F7D35"/>
    <w:rsid w:val="005010DD"/>
    <w:rsid w:val="00501906"/>
    <w:rsid w:val="005026CF"/>
    <w:rsid w:val="00502C0C"/>
    <w:rsid w:val="00503EED"/>
    <w:rsid w:val="00503F53"/>
    <w:rsid w:val="005052A7"/>
    <w:rsid w:val="005062DE"/>
    <w:rsid w:val="005111C1"/>
    <w:rsid w:val="005119CD"/>
    <w:rsid w:val="005132A0"/>
    <w:rsid w:val="005133C5"/>
    <w:rsid w:val="0051395E"/>
    <w:rsid w:val="005139D1"/>
    <w:rsid w:val="00513ACD"/>
    <w:rsid w:val="00513AEB"/>
    <w:rsid w:val="00515C25"/>
    <w:rsid w:val="0051673A"/>
    <w:rsid w:val="00517285"/>
    <w:rsid w:val="0051752C"/>
    <w:rsid w:val="00517A2C"/>
    <w:rsid w:val="00520F49"/>
    <w:rsid w:val="00522BF6"/>
    <w:rsid w:val="00523490"/>
    <w:rsid w:val="00523981"/>
    <w:rsid w:val="0052490E"/>
    <w:rsid w:val="00526F2C"/>
    <w:rsid w:val="00527184"/>
    <w:rsid w:val="005279E6"/>
    <w:rsid w:val="00527B5A"/>
    <w:rsid w:val="00530C14"/>
    <w:rsid w:val="00531B24"/>
    <w:rsid w:val="00532F49"/>
    <w:rsid w:val="00533943"/>
    <w:rsid w:val="00534411"/>
    <w:rsid w:val="00534B7F"/>
    <w:rsid w:val="00534CA1"/>
    <w:rsid w:val="00534CAD"/>
    <w:rsid w:val="005352D0"/>
    <w:rsid w:val="005365A3"/>
    <w:rsid w:val="00537FA8"/>
    <w:rsid w:val="00540959"/>
    <w:rsid w:val="00540B41"/>
    <w:rsid w:val="0054151F"/>
    <w:rsid w:val="00541675"/>
    <w:rsid w:val="00541BAC"/>
    <w:rsid w:val="00542092"/>
    <w:rsid w:val="00542872"/>
    <w:rsid w:val="00542F14"/>
    <w:rsid w:val="00542F6B"/>
    <w:rsid w:val="00543062"/>
    <w:rsid w:val="005434D0"/>
    <w:rsid w:val="005450CB"/>
    <w:rsid w:val="00545743"/>
    <w:rsid w:val="00545B86"/>
    <w:rsid w:val="00546221"/>
    <w:rsid w:val="0054627F"/>
    <w:rsid w:val="00546444"/>
    <w:rsid w:val="00546745"/>
    <w:rsid w:val="00547610"/>
    <w:rsid w:val="00547E3C"/>
    <w:rsid w:val="00547E54"/>
    <w:rsid w:val="00550494"/>
    <w:rsid w:val="005513EF"/>
    <w:rsid w:val="00551B0C"/>
    <w:rsid w:val="00554427"/>
    <w:rsid w:val="00555287"/>
    <w:rsid w:val="00555BAD"/>
    <w:rsid w:val="00555D2C"/>
    <w:rsid w:val="005605C3"/>
    <w:rsid w:val="00560754"/>
    <w:rsid w:val="00560F30"/>
    <w:rsid w:val="0056136B"/>
    <w:rsid w:val="00561D23"/>
    <w:rsid w:val="005628FA"/>
    <w:rsid w:val="005639D5"/>
    <w:rsid w:val="005649C9"/>
    <w:rsid w:val="005650FB"/>
    <w:rsid w:val="00565300"/>
    <w:rsid w:val="00565C27"/>
    <w:rsid w:val="00567E44"/>
    <w:rsid w:val="005705DA"/>
    <w:rsid w:val="005713C8"/>
    <w:rsid w:val="00571778"/>
    <w:rsid w:val="00575A1D"/>
    <w:rsid w:val="00576F9B"/>
    <w:rsid w:val="00577C4D"/>
    <w:rsid w:val="00577D30"/>
    <w:rsid w:val="005802BC"/>
    <w:rsid w:val="00580AA7"/>
    <w:rsid w:val="00581C27"/>
    <w:rsid w:val="005834E2"/>
    <w:rsid w:val="00583D5F"/>
    <w:rsid w:val="0058409A"/>
    <w:rsid w:val="00586EEB"/>
    <w:rsid w:val="00590FD5"/>
    <w:rsid w:val="00591AB6"/>
    <w:rsid w:val="00591F9E"/>
    <w:rsid w:val="00592A6F"/>
    <w:rsid w:val="005950F2"/>
    <w:rsid w:val="005958F0"/>
    <w:rsid w:val="005969D8"/>
    <w:rsid w:val="00596BC3"/>
    <w:rsid w:val="00597326"/>
    <w:rsid w:val="00597399"/>
    <w:rsid w:val="00597701"/>
    <w:rsid w:val="0059791C"/>
    <w:rsid w:val="005A03C5"/>
    <w:rsid w:val="005A0A6A"/>
    <w:rsid w:val="005A0B37"/>
    <w:rsid w:val="005A1F43"/>
    <w:rsid w:val="005A201D"/>
    <w:rsid w:val="005A23ED"/>
    <w:rsid w:val="005A3424"/>
    <w:rsid w:val="005A3782"/>
    <w:rsid w:val="005A39C1"/>
    <w:rsid w:val="005A492D"/>
    <w:rsid w:val="005A4A18"/>
    <w:rsid w:val="005A7442"/>
    <w:rsid w:val="005B0021"/>
    <w:rsid w:val="005B1185"/>
    <w:rsid w:val="005B13E1"/>
    <w:rsid w:val="005B1A9A"/>
    <w:rsid w:val="005B1E7B"/>
    <w:rsid w:val="005B3DB3"/>
    <w:rsid w:val="005B426B"/>
    <w:rsid w:val="005B6108"/>
    <w:rsid w:val="005B65D5"/>
    <w:rsid w:val="005B6668"/>
    <w:rsid w:val="005B6A2A"/>
    <w:rsid w:val="005B7605"/>
    <w:rsid w:val="005B76B7"/>
    <w:rsid w:val="005B7BCD"/>
    <w:rsid w:val="005C0430"/>
    <w:rsid w:val="005C0A38"/>
    <w:rsid w:val="005C1259"/>
    <w:rsid w:val="005C155A"/>
    <w:rsid w:val="005C2758"/>
    <w:rsid w:val="005C3E9E"/>
    <w:rsid w:val="005C459E"/>
    <w:rsid w:val="005C49C6"/>
    <w:rsid w:val="005C611B"/>
    <w:rsid w:val="005C669E"/>
    <w:rsid w:val="005D05FE"/>
    <w:rsid w:val="005D12FF"/>
    <w:rsid w:val="005D13B0"/>
    <w:rsid w:val="005D17B1"/>
    <w:rsid w:val="005D22C7"/>
    <w:rsid w:val="005D44A8"/>
    <w:rsid w:val="005D4739"/>
    <w:rsid w:val="005D4C95"/>
    <w:rsid w:val="005D5DAF"/>
    <w:rsid w:val="005D6929"/>
    <w:rsid w:val="005D78AB"/>
    <w:rsid w:val="005E0349"/>
    <w:rsid w:val="005E07D4"/>
    <w:rsid w:val="005E0930"/>
    <w:rsid w:val="005E1B11"/>
    <w:rsid w:val="005E2B1B"/>
    <w:rsid w:val="005E4FA3"/>
    <w:rsid w:val="005E72D4"/>
    <w:rsid w:val="005F10A8"/>
    <w:rsid w:val="005F1593"/>
    <w:rsid w:val="005F2D21"/>
    <w:rsid w:val="005F2DA1"/>
    <w:rsid w:val="005F340B"/>
    <w:rsid w:val="005F3679"/>
    <w:rsid w:val="005F3A8C"/>
    <w:rsid w:val="005F47A6"/>
    <w:rsid w:val="005F5900"/>
    <w:rsid w:val="005F72FD"/>
    <w:rsid w:val="005F7F79"/>
    <w:rsid w:val="006000B8"/>
    <w:rsid w:val="00600323"/>
    <w:rsid w:val="00601A6F"/>
    <w:rsid w:val="00602013"/>
    <w:rsid w:val="00602428"/>
    <w:rsid w:val="00602A0B"/>
    <w:rsid w:val="00602B4E"/>
    <w:rsid w:val="00602C46"/>
    <w:rsid w:val="0060318D"/>
    <w:rsid w:val="00603BB6"/>
    <w:rsid w:val="00603DDD"/>
    <w:rsid w:val="00604CD8"/>
    <w:rsid w:val="0060511C"/>
    <w:rsid w:val="00606A16"/>
    <w:rsid w:val="00607145"/>
    <w:rsid w:val="00607688"/>
    <w:rsid w:val="00610457"/>
    <w:rsid w:val="00610714"/>
    <w:rsid w:val="00611136"/>
    <w:rsid w:val="00611C02"/>
    <w:rsid w:val="00611FC6"/>
    <w:rsid w:val="0061206C"/>
    <w:rsid w:val="006127DC"/>
    <w:rsid w:val="006129BC"/>
    <w:rsid w:val="006148B6"/>
    <w:rsid w:val="00614D45"/>
    <w:rsid w:val="00616D67"/>
    <w:rsid w:val="00620278"/>
    <w:rsid w:val="00620777"/>
    <w:rsid w:val="0062192A"/>
    <w:rsid w:val="00621DA6"/>
    <w:rsid w:val="00622A3A"/>
    <w:rsid w:val="00623AA2"/>
    <w:rsid w:val="00624382"/>
    <w:rsid w:val="00625E54"/>
    <w:rsid w:val="006261DD"/>
    <w:rsid w:val="006262CE"/>
    <w:rsid w:val="006274D3"/>
    <w:rsid w:val="00627801"/>
    <w:rsid w:val="00627ADF"/>
    <w:rsid w:val="00630322"/>
    <w:rsid w:val="006304BA"/>
    <w:rsid w:val="006315F1"/>
    <w:rsid w:val="00633169"/>
    <w:rsid w:val="00633D21"/>
    <w:rsid w:val="00634368"/>
    <w:rsid w:val="00634C93"/>
    <w:rsid w:val="00635B83"/>
    <w:rsid w:val="006361FF"/>
    <w:rsid w:val="00640157"/>
    <w:rsid w:val="006408A4"/>
    <w:rsid w:val="00641326"/>
    <w:rsid w:val="00641D74"/>
    <w:rsid w:val="00641EA6"/>
    <w:rsid w:val="00642157"/>
    <w:rsid w:val="00642F0A"/>
    <w:rsid w:val="006437DF"/>
    <w:rsid w:val="00643C90"/>
    <w:rsid w:val="00643D23"/>
    <w:rsid w:val="0064426B"/>
    <w:rsid w:val="00646098"/>
    <w:rsid w:val="0064653F"/>
    <w:rsid w:val="006466AC"/>
    <w:rsid w:val="00647466"/>
    <w:rsid w:val="00647FE3"/>
    <w:rsid w:val="00650885"/>
    <w:rsid w:val="00651686"/>
    <w:rsid w:val="00651B92"/>
    <w:rsid w:val="00651BB7"/>
    <w:rsid w:val="006522C8"/>
    <w:rsid w:val="00652E48"/>
    <w:rsid w:val="00653B0E"/>
    <w:rsid w:val="00653F8B"/>
    <w:rsid w:val="00654597"/>
    <w:rsid w:val="0065474B"/>
    <w:rsid w:val="00655733"/>
    <w:rsid w:val="00655EC4"/>
    <w:rsid w:val="00656DA9"/>
    <w:rsid w:val="00657623"/>
    <w:rsid w:val="006604CC"/>
    <w:rsid w:val="0066054C"/>
    <w:rsid w:val="006626C5"/>
    <w:rsid w:val="00663023"/>
    <w:rsid w:val="006643B1"/>
    <w:rsid w:val="006647E2"/>
    <w:rsid w:val="00664A78"/>
    <w:rsid w:val="0066633C"/>
    <w:rsid w:val="006663A0"/>
    <w:rsid w:val="00667335"/>
    <w:rsid w:val="006678B0"/>
    <w:rsid w:val="00667E40"/>
    <w:rsid w:val="006701DE"/>
    <w:rsid w:val="006704CB"/>
    <w:rsid w:val="00670CB2"/>
    <w:rsid w:val="006724D4"/>
    <w:rsid w:val="00672502"/>
    <w:rsid w:val="00672991"/>
    <w:rsid w:val="00672B03"/>
    <w:rsid w:val="00673666"/>
    <w:rsid w:val="00673E18"/>
    <w:rsid w:val="00674966"/>
    <w:rsid w:val="00674E59"/>
    <w:rsid w:val="0067504E"/>
    <w:rsid w:val="0067599E"/>
    <w:rsid w:val="0067625F"/>
    <w:rsid w:val="006766D5"/>
    <w:rsid w:val="00676AE4"/>
    <w:rsid w:val="00677ADE"/>
    <w:rsid w:val="00677DAE"/>
    <w:rsid w:val="00681C75"/>
    <w:rsid w:val="00682AB9"/>
    <w:rsid w:val="00682F21"/>
    <w:rsid w:val="00683340"/>
    <w:rsid w:val="0068416E"/>
    <w:rsid w:val="00684BE2"/>
    <w:rsid w:val="00686853"/>
    <w:rsid w:val="00690331"/>
    <w:rsid w:val="00690663"/>
    <w:rsid w:val="006915F0"/>
    <w:rsid w:val="00691ABD"/>
    <w:rsid w:val="006944E8"/>
    <w:rsid w:val="00694BDD"/>
    <w:rsid w:val="0069656E"/>
    <w:rsid w:val="00697301"/>
    <w:rsid w:val="00697364"/>
    <w:rsid w:val="006975F3"/>
    <w:rsid w:val="006A02DD"/>
    <w:rsid w:val="006A03F3"/>
    <w:rsid w:val="006A07E1"/>
    <w:rsid w:val="006A099F"/>
    <w:rsid w:val="006A2931"/>
    <w:rsid w:val="006A2A5C"/>
    <w:rsid w:val="006A2D62"/>
    <w:rsid w:val="006A2FB2"/>
    <w:rsid w:val="006A444C"/>
    <w:rsid w:val="006A4DEF"/>
    <w:rsid w:val="006A50D7"/>
    <w:rsid w:val="006A5D41"/>
    <w:rsid w:val="006A6BD0"/>
    <w:rsid w:val="006A6CF4"/>
    <w:rsid w:val="006B00A4"/>
    <w:rsid w:val="006B016D"/>
    <w:rsid w:val="006B10FA"/>
    <w:rsid w:val="006B1575"/>
    <w:rsid w:val="006B25E8"/>
    <w:rsid w:val="006B2AAC"/>
    <w:rsid w:val="006B2B3A"/>
    <w:rsid w:val="006B3BCB"/>
    <w:rsid w:val="006B3C03"/>
    <w:rsid w:val="006B3F4D"/>
    <w:rsid w:val="006B53A1"/>
    <w:rsid w:val="006B6DAB"/>
    <w:rsid w:val="006C059F"/>
    <w:rsid w:val="006C1609"/>
    <w:rsid w:val="006C2161"/>
    <w:rsid w:val="006C27F7"/>
    <w:rsid w:val="006C2C66"/>
    <w:rsid w:val="006C3EDF"/>
    <w:rsid w:val="006C628D"/>
    <w:rsid w:val="006C6949"/>
    <w:rsid w:val="006D05E4"/>
    <w:rsid w:val="006D12C4"/>
    <w:rsid w:val="006D17B5"/>
    <w:rsid w:val="006D26B2"/>
    <w:rsid w:val="006D2706"/>
    <w:rsid w:val="006D2DD2"/>
    <w:rsid w:val="006D2FE1"/>
    <w:rsid w:val="006D326E"/>
    <w:rsid w:val="006D4477"/>
    <w:rsid w:val="006D4EDB"/>
    <w:rsid w:val="006D5142"/>
    <w:rsid w:val="006D54E3"/>
    <w:rsid w:val="006D60CA"/>
    <w:rsid w:val="006D669E"/>
    <w:rsid w:val="006D728A"/>
    <w:rsid w:val="006E085A"/>
    <w:rsid w:val="006E0F71"/>
    <w:rsid w:val="006E0F95"/>
    <w:rsid w:val="006E1235"/>
    <w:rsid w:val="006E13D0"/>
    <w:rsid w:val="006E13D2"/>
    <w:rsid w:val="006E183D"/>
    <w:rsid w:val="006E1CB4"/>
    <w:rsid w:val="006E1DF3"/>
    <w:rsid w:val="006E1F7C"/>
    <w:rsid w:val="006E2347"/>
    <w:rsid w:val="006E2D36"/>
    <w:rsid w:val="006E345E"/>
    <w:rsid w:val="006E3930"/>
    <w:rsid w:val="006E4DCF"/>
    <w:rsid w:val="006E4EC9"/>
    <w:rsid w:val="006E63C7"/>
    <w:rsid w:val="006E68CF"/>
    <w:rsid w:val="006E6F30"/>
    <w:rsid w:val="006E755F"/>
    <w:rsid w:val="006E7D88"/>
    <w:rsid w:val="006F043A"/>
    <w:rsid w:val="006F160D"/>
    <w:rsid w:val="006F1761"/>
    <w:rsid w:val="006F19C4"/>
    <w:rsid w:val="006F2575"/>
    <w:rsid w:val="006F27AA"/>
    <w:rsid w:val="006F2F53"/>
    <w:rsid w:val="006F33FB"/>
    <w:rsid w:val="006F4D10"/>
    <w:rsid w:val="006F544B"/>
    <w:rsid w:val="006F6741"/>
    <w:rsid w:val="006F6B12"/>
    <w:rsid w:val="006F7DA9"/>
    <w:rsid w:val="006F7FB2"/>
    <w:rsid w:val="00700BA0"/>
    <w:rsid w:val="007024FB"/>
    <w:rsid w:val="00702589"/>
    <w:rsid w:val="00702926"/>
    <w:rsid w:val="00703844"/>
    <w:rsid w:val="00703940"/>
    <w:rsid w:val="00704839"/>
    <w:rsid w:val="007048F1"/>
    <w:rsid w:val="00705197"/>
    <w:rsid w:val="007061AA"/>
    <w:rsid w:val="00706DD8"/>
    <w:rsid w:val="00707D29"/>
    <w:rsid w:val="00710137"/>
    <w:rsid w:val="0071025A"/>
    <w:rsid w:val="00710EB1"/>
    <w:rsid w:val="00711903"/>
    <w:rsid w:val="00711923"/>
    <w:rsid w:val="00711DDD"/>
    <w:rsid w:val="0071282D"/>
    <w:rsid w:val="0071394A"/>
    <w:rsid w:val="00713D11"/>
    <w:rsid w:val="00713F78"/>
    <w:rsid w:val="00714851"/>
    <w:rsid w:val="00714FE1"/>
    <w:rsid w:val="00715900"/>
    <w:rsid w:val="00717AFA"/>
    <w:rsid w:val="0072014C"/>
    <w:rsid w:val="00720264"/>
    <w:rsid w:val="007213BA"/>
    <w:rsid w:val="00722429"/>
    <w:rsid w:val="00722AFC"/>
    <w:rsid w:val="00725303"/>
    <w:rsid w:val="007261F4"/>
    <w:rsid w:val="00726F7F"/>
    <w:rsid w:val="00727B11"/>
    <w:rsid w:val="00727BBB"/>
    <w:rsid w:val="00730117"/>
    <w:rsid w:val="007302D7"/>
    <w:rsid w:val="007309AE"/>
    <w:rsid w:val="007317C5"/>
    <w:rsid w:val="00731E09"/>
    <w:rsid w:val="0073223E"/>
    <w:rsid w:val="00732D04"/>
    <w:rsid w:val="00732E39"/>
    <w:rsid w:val="00733801"/>
    <w:rsid w:val="00734440"/>
    <w:rsid w:val="00734D57"/>
    <w:rsid w:val="0073564C"/>
    <w:rsid w:val="00735BE5"/>
    <w:rsid w:val="00736419"/>
    <w:rsid w:val="00736547"/>
    <w:rsid w:val="007378DA"/>
    <w:rsid w:val="00737918"/>
    <w:rsid w:val="00737BB5"/>
    <w:rsid w:val="00740007"/>
    <w:rsid w:val="00740A8C"/>
    <w:rsid w:val="007416AA"/>
    <w:rsid w:val="007417E7"/>
    <w:rsid w:val="00741F87"/>
    <w:rsid w:val="00742ECD"/>
    <w:rsid w:val="0074300A"/>
    <w:rsid w:val="00743F36"/>
    <w:rsid w:val="00743F91"/>
    <w:rsid w:val="00745ADF"/>
    <w:rsid w:val="00746F5F"/>
    <w:rsid w:val="007474CF"/>
    <w:rsid w:val="00747962"/>
    <w:rsid w:val="00747EFA"/>
    <w:rsid w:val="00750D39"/>
    <w:rsid w:val="00750FB7"/>
    <w:rsid w:val="007511E6"/>
    <w:rsid w:val="00751AE4"/>
    <w:rsid w:val="00751E08"/>
    <w:rsid w:val="00752D7B"/>
    <w:rsid w:val="0075308D"/>
    <w:rsid w:val="00753285"/>
    <w:rsid w:val="00754321"/>
    <w:rsid w:val="007544E4"/>
    <w:rsid w:val="0075729B"/>
    <w:rsid w:val="00757C2A"/>
    <w:rsid w:val="00760D53"/>
    <w:rsid w:val="00760E5D"/>
    <w:rsid w:val="007638B3"/>
    <w:rsid w:val="00763939"/>
    <w:rsid w:val="0076468C"/>
    <w:rsid w:val="007653DD"/>
    <w:rsid w:val="007669B9"/>
    <w:rsid w:val="00766C78"/>
    <w:rsid w:val="00766D23"/>
    <w:rsid w:val="00767631"/>
    <w:rsid w:val="00770333"/>
    <w:rsid w:val="00771315"/>
    <w:rsid w:val="00775E31"/>
    <w:rsid w:val="007765CF"/>
    <w:rsid w:val="00776C62"/>
    <w:rsid w:val="007770E6"/>
    <w:rsid w:val="00777DC5"/>
    <w:rsid w:val="0078023F"/>
    <w:rsid w:val="0078299B"/>
    <w:rsid w:val="00785A0D"/>
    <w:rsid w:val="00786F37"/>
    <w:rsid w:val="0078790B"/>
    <w:rsid w:val="00790441"/>
    <w:rsid w:val="0079060D"/>
    <w:rsid w:val="00790E74"/>
    <w:rsid w:val="00791110"/>
    <w:rsid w:val="0079117B"/>
    <w:rsid w:val="00791CDA"/>
    <w:rsid w:val="00792574"/>
    <w:rsid w:val="00792764"/>
    <w:rsid w:val="00793C50"/>
    <w:rsid w:val="00793FB6"/>
    <w:rsid w:val="007947CB"/>
    <w:rsid w:val="007965FE"/>
    <w:rsid w:val="00797ABE"/>
    <w:rsid w:val="007A079C"/>
    <w:rsid w:val="007A07CE"/>
    <w:rsid w:val="007A2073"/>
    <w:rsid w:val="007A2D94"/>
    <w:rsid w:val="007A3CC9"/>
    <w:rsid w:val="007A4BE2"/>
    <w:rsid w:val="007A5B8E"/>
    <w:rsid w:val="007A5BA1"/>
    <w:rsid w:val="007A5C14"/>
    <w:rsid w:val="007A5FD0"/>
    <w:rsid w:val="007A684F"/>
    <w:rsid w:val="007A6F22"/>
    <w:rsid w:val="007A76DA"/>
    <w:rsid w:val="007A7931"/>
    <w:rsid w:val="007B0D7C"/>
    <w:rsid w:val="007B41B2"/>
    <w:rsid w:val="007B6013"/>
    <w:rsid w:val="007B6093"/>
    <w:rsid w:val="007B6FF2"/>
    <w:rsid w:val="007C1B7A"/>
    <w:rsid w:val="007C3324"/>
    <w:rsid w:val="007C3A5B"/>
    <w:rsid w:val="007C41A3"/>
    <w:rsid w:val="007C4626"/>
    <w:rsid w:val="007C477F"/>
    <w:rsid w:val="007C51C4"/>
    <w:rsid w:val="007C62F0"/>
    <w:rsid w:val="007C798E"/>
    <w:rsid w:val="007D0A9A"/>
    <w:rsid w:val="007D0C2C"/>
    <w:rsid w:val="007D1597"/>
    <w:rsid w:val="007D198A"/>
    <w:rsid w:val="007D2779"/>
    <w:rsid w:val="007D2A86"/>
    <w:rsid w:val="007D2C90"/>
    <w:rsid w:val="007D64F9"/>
    <w:rsid w:val="007D6C46"/>
    <w:rsid w:val="007D6D6C"/>
    <w:rsid w:val="007D6E71"/>
    <w:rsid w:val="007E0A80"/>
    <w:rsid w:val="007E1617"/>
    <w:rsid w:val="007E2663"/>
    <w:rsid w:val="007E3787"/>
    <w:rsid w:val="007E4809"/>
    <w:rsid w:val="007E5053"/>
    <w:rsid w:val="007E5375"/>
    <w:rsid w:val="007E552A"/>
    <w:rsid w:val="007E5532"/>
    <w:rsid w:val="007E55A6"/>
    <w:rsid w:val="007E74AA"/>
    <w:rsid w:val="007E7B81"/>
    <w:rsid w:val="007E7CBF"/>
    <w:rsid w:val="007F0E8F"/>
    <w:rsid w:val="007F2B2A"/>
    <w:rsid w:val="007F4E47"/>
    <w:rsid w:val="007F6043"/>
    <w:rsid w:val="007F6910"/>
    <w:rsid w:val="007F7ED4"/>
    <w:rsid w:val="00801B63"/>
    <w:rsid w:val="008028D8"/>
    <w:rsid w:val="00806258"/>
    <w:rsid w:val="00806C88"/>
    <w:rsid w:val="00806E84"/>
    <w:rsid w:val="00807818"/>
    <w:rsid w:val="00807F10"/>
    <w:rsid w:val="0081025D"/>
    <w:rsid w:val="008108E7"/>
    <w:rsid w:val="00811C6C"/>
    <w:rsid w:val="00812866"/>
    <w:rsid w:val="00813204"/>
    <w:rsid w:val="008137B6"/>
    <w:rsid w:val="008145E8"/>
    <w:rsid w:val="00814DB7"/>
    <w:rsid w:val="00815CB5"/>
    <w:rsid w:val="0081692A"/>
    <w:rsid w:val="00821A6C"/>
    <w:rsid w:val="0082266D"/>
    <w:rsid w:val="00823264"/>
    <w:rsid w:val="0082424B"/>
    <w:rsid w:val="008254B8"/>
    <w:rsid w:val="00826F89"/>
    <w:rsid w:val="00827389"/>
    <w:rsid w:val="00827A13"/>
    <w:rsid w:val="00830185"/>
    <w:rsid w:val="00830714"/>
    <w:rsid w:val="008312AB"/>
    <w:rsid w:val="00831C60"/>
    <w:rsid w:val="008323F5"/>
    <w:rsid w:val="00832676"/>
    <w:rsid w:val="00832E4D"/>
    <w:rsid w:val="00832F62"/>
    <w:rsid w:val="00834594"/>
    <w:rsid w:val="0083468C"/>
    <w:rsid w:val="00840508"/>
    <w:rsid w:val="0084103B"/>
    <w:rsid w:val="008434DA"/>
    <w:rsid w:val="0084461E"/>
    <w:rsid w:val="00846A96"/>
    <w:rsid w:val="00847215"/>
    <w:rsid w:val="00850C35"/>
    <w:rsid w:val="00851A78"/>
    <w:rsid w:val="00852461"/>
    <w:rsid w:val="00852672"/>
    <w:rsid w:val="00853CD1"/>
    <w:rsid w:val="00853EA5"/>
    <w:rsid w:val="0085566F"/>
    <w:rsid w:val="00856B7A"/>
    <w:rsid w:val="00860E1C"/>
    <w:rsid w:val="008611F8"/>
    <w:rsid w:val="00862656"/>
    <w:rsid w:val="0086442B"/>
    <w:rsid w:val="00864956"/>
    <w:rsid w:val="008650A7"/>
    <w:rsid w:val="008657C5"/>
    <w:rsid w:val="00865E13"/>
    <w:rsid w:val="00866183"/>
    <w:rsid w:val="00867C7E"/>
    <w:rsid w:val="008702A8"/>
    <w:rsid w:val="00870CE4"/>
    <w:rsid w:val="00870D54"/>
    <w:rsid w:val="00870E00"/>
    <w:rsid w:val="00870FCF"/>
    <w:rsid w:val="00871123"/>
    <w:rsid w:val="0087122E"/>
    <w:rsid w:val="008728F3"/>
    <w:rsid w:val="00874155"/>
    <w:rsid w:val="00874428"/>
    <w:rsid w:val="00874497"/>
    <w:rsid w:val="00874996"/>
    <w:rsid w:val="008808EB"/>
    <w:rsid w:val="00883308"/>
    <w:rsid w:val="00883753"/>
    <w:rsid w:val="00884EE2"/>
    <w:rsid w:val="00885918"/>
    <w:rsid w:val="00885E0E"/>
    <w:rsid w:val="008872A7"/>
    <w:rsid w:val="00887E5D"/>
    <w:rsid w:val="008914D6"/>
    <w:rsid w:val="00891541"/>
    <w:rsid w:val="00892A9E"/>
    <w:rsid w:val="00892E03"/>
    <w:rsid w:val="0089408F"/>
    <w:rsid w:val="00894673"/>
    <w:rsid w:val="00894F81"/>
    <w:rsid w:val="008951F2"/>
    <w:rsid w:val="0089592B"/>
    <w:rsid w:val="00895A58"/>
    <w:rsid w:val="00895D1B"/>
    <w:rsid w:val="00896400"/>
    <w:rsid w:val="00896678"/>
    <w:rsid w:val="00897B2A"/>
    <w:rsid w:val="008A07F5"/>
    <w:rsid w:val="008A1184"/>
    <w:rsid w:val="008A3014"/>
    <w:rsid w:val="008A385E"/>
    <w:rsid w:val="008A3C45"/>
    <w:rsid w:val="008A3E81"/>
    <w:rsid w:val="008A4472"/>
    <w:rsid w:val="008A460E"/>
    <w:rsid w:val="008A4730"/>
    <w:rsid w:val="008A5F2A"/>
    <w:rsid w:val="008A699E"/>
    <w:rsid w:val="008A76C6"/>
    <w:rsid w:val="008A78B5"/>
    <w:rsid w:val="008A7990"/>
    <w:rsid w:val="008B0FCE"/>
    <w:rsid w:val="008B11C1"/>
    <w:rsid w:val="008B1B86"/>
    <w:rsid w:val="008B2CAE"/>
    <w:rsid w:val="008B2F43"/>
    <w:rsid w:val="008B3B60"/>
    <w:rsid w:val="008B3C1D"/>
    <w:rsid w:val="008B6338"/>
    <w:rsid w:val="008B6BE8"/>
    <w:rsid w:val="008B6E17"/>
    <w:rsid w:val="008B6EC7"/>
    <w:rsid w:val="008C0691"/>
    <w:rsid w:val="008C0F77"/>
    <w:rsid w:val="008C17A8"/>
    <w:rsid w:val="008C3998"/>
    <w:rsid w:val="008C3CCF"/>
    <w:rsid w:val="008C5486"/>
    <w:rsid w:val="008C579C"/>
    <w:rsid w:val="008C798E"/>
    <w:rsid w:val="008D031B"/>
    <w:rsid w:val="008D05C0"/>
    <w:rsid w:val="008D17B3"/>
    <w:rsid w:val="008D1AB5"/>
    <w:rsid w:val="008D1F95"/>
    <w:rsid w:val="008D212F"/>
    <w:rsid w:val="008D21DB"/>
    <w:rsid w:val="008D32F8"/>
    <w:rsid w:val="008D445E"/>
    <w:rsid w:val="008D4AF7"/>
    <w:rsid w:val="008D61E5"/>
    <w:rsid w:val="008D67D0"/>
    <w:rsid w:val="008D7D5C"/>
    <w:rsid w:val="008E0564"/>
    <w:rsid w:val="008E0779"/>
    <w:rsid w:val="008E122D"/>
    <w:rsid w:val="008E218C"/>
    <w:rsid w:val="008E295D"/>
    <w:rsid w:val="008E2ECE"/>
    <w:rsid w:val="008E359E"/>
    <w:rsid w:val="008E3921"/>
    <w:rsid w:val="008E3C7F"/>
    <w:rsid w:val="008E5192"/>
    <w:rsid w:val="008E729D"/>
    <w:rsid w:val="008E7935"/>
    <w:rsid w:val="008F00D7"/>
    <w:rsid w:val="008F0EF9"/>
    <w:rsid w:val="008F1D06"/>
    <w:rsid w:val="008F2F0E"/>
    <w:rsid w:val="008F3346"/>
    <w:rsid w:val="008F3864"/>
    <w:rsid w:val="008F4B67"/>
    <w:rsid w:val="008F4C69"/>
    <w:rsid w:val="008F5DE8"/>
    <w:rsid w:val="008F66C2"/>
    <w:rsid w:val="008F720E"/>
    <w:rsid w:val="00901130"/>
    <w:rsid w:val="00901908"/>
    <w:rsid w:val="00902FA0"/>
    <w:rsid w:val="00903266"/>
    <w:rsid w:val="00903824"/>
    <w:rsid w:val="00904444"/>
    <w:rsid w:val="0090509A"/>
    <w:rsid w:val="0090548A"/>
    <w:rsid w:val="009058F1"/>
    <w:rsid w:val="0090688C"/>
    <w:rsid w:val="00906B16"/>
    <w:rsid w:val="00906B25"/>
    <w:rsid w:val="00907530"/>
    <w:rsid w:val="00907877"/>
    <w:rsid w:val="00907B78"/>
    <w:rsid w:val="0091010E"/>
    <w:rsid w:val="00911AAF"/>
    <w:rsid w:val="00913D51"/>
    <w:rsid w:val="00913D92"/>
    <w:rsid w:val="00914126"/>
    <w:rsid w:val="00914DB8"/>
    <w:rsid w:val="00915396"/>
    <w:rsid w:val="009153BB"/>
    <w:rsid w:val="009162EE"/>
    <w:rsid w:val="00916936"/>
    <w:rsid w:val="009176D7"/>
    <w:rsid w:val="009179F2"/>
    <w:rsid w:val="00920385"/>
    <w:rsid w:val="009203D9"/>
    <w:rsid w:val="00920E87"/>
    <w:rsid w:val="009218C9"/>
    <w:rsid w:val="00921A5C"/>
    <w:rsid w:val="00922A47"/>
    <w:rsid w:val="00922C1E"/>
    <w:rsid w:val="00922CF9"/>
    <w:rsid w:val="00922DBA"/>
    <w:rsid w:val="00923621"/>
    <w:rsid w:val="00926F79"/>
    <w:rsid w:val="00927C30"/>
    <w:rsid w:val="00931470"/>
    <w:rsid w:val="0093193A"/>
    <w:rsid w:val="009319CA"/>
    <w:rsid w:val="00931CC8"/>
    <w:rsid w:val="00933233"/>
    <w:rsid w:val="009337F5"/>
    <w:rsid w:val="00933D5A"/>
    <w:rsid w:val="00935414"/>
    <w:rsid w:val="009379F5"/>
    <w:rsid w:val="00940C1C"/>
    <w:rsid w:val="009412F6"/>
    <w:rsid w:val="00941D50"/>
    <w:rsid w:val="0094374F"/>
    <w:rsid w:val="00944977"/>
    <w:rsid w:val="00944BF0"/>
    <w:rsid w:val="00944CE2"/>
    <w:rsid w:val="0094553E"/>
    <w:rsid w:val="00945CB6"/>
    <w:rsid w:val="00945F70"/>
    <w:rsid w:val="0094613C"/>
    <w:rsid w:val="009462E7"/>
    <w:rsid w:val="00946B64"/>
    <w:rsid w:val="0094725E"/>
    <w:rsid w:val="009507AC"/>
    <w:rsid w:val="009509BA"/>
    <w:rsid w:val="00950FA0"/>
    <w:rsid w:val="009510FF"/>
    <w:rsid w:val="00951AC5"/>
    <w:rsid w:val="00953140"/>
    <w:rsid w:val="00953395"/>
    <w:rsid w:val="00953D31"/>
    <w:rsid w:val="00953EC9"/>
    <w:rsid w:val="0095455A"/>
    <w:rsid w:val="0095543C"/>
    <w:rsid w:val="00955787"/>
    <w:rsid w:val="00956593"/>
    <w:rsid w:val="00956CBA"/>
    <w:rsid w:val="00956D86"/>
    <w:rsid w:val="00957477"/>
    <w:rsid w:val="00957835"/>
    <w:rsid w:val="00957B74"/>
    <w:rsid w:val="00962AB6"/>
    <w:rsid w:val="00963F4B"/>
    <w:rsid w:val="009640B8"/>
    <w:rsid w:val="0096552B"/>
    <w:rsid w:val="0096570D"/>
    <w:rsid w:val="00967D69"/>
    <w:rsid w:val="009703E5"/>
    <w:rsid w:val="009706F8"/>
    <w:rsid w:val="00970B54"/>
    <w:rsid w:val="009715D1"/>
    <w:rsid w:val="009722AA"/>
    <w:rsid w:val="009726AC"/>
    <w:rsid w:val="009732B6"/>
    <w:rsid w:val="00973DB3"/>
    <w:rsid w:val="00974531"/>
    <w:rsid w:val="009753FB"/>
    <w:rsid w:val="009766A7"/>
    <w:rsid w:val="00977060"/>
    <w:rsid w:val="0097712D"/>
    <w:rsid w:val="00977219"/>
    <w:rsid w:val="009777ED"/>
    <w:rsid w:val="009806F9"/>
    <w:rsid w:val="009819A8"/>
    <w:rsid w:val="00982BB6"/>
    <w:rsid w:val="00985FE2"/>
    <w:rsid w:val="009870B3"/>
    <w:rsid w:val="00987E14"/>
    <w:rsid w:val="009905DD"/>
    <w:rsid w:val="009908C3"/>
    <w:rsid w:val="009909C6"/>
    <w:rsid w:val="009923AF"/>
    <w:rsid w:val="00993394"/>
    <w:rsid w:val="009944D2"/>
    <w:rsid w:val="009953C2"/>
    <w:rsid w:val="009968BB"/>
    <w:rsid w:val="00996A64"/>
    <w:rsid w:val="00996BDE"/>
    <w:rsid w:val="009979CC"/>
    <w:rsid w:val="00997E0D"/>
    <w:rsid w:val="009A02F1"/>
    <w:rsid w:val="009A06F7"/>
    <w:rsid w:val="009A3636"/>
    <w:rsid w:val="009A3744"/>
    <w:rsid w:val="009A37DF"/>
    <w:rsid w:val="009A3FF4"/>
    <w:rsid w:val="009A4A68"/>
    <w:rsid w:val="009A5624"/>
    <w:rsid w:val="009A5ECB"/>
    <w:rsid w:val="009A7659"/>
    <w:rsid w:val="009B05C9"/>
    <w:rsid w:val="009B14CC"/>
    <w:rsid w:val="009B1654"/>
    <w:rsid w:val="009B1E47"/>
    <w:rsid w:val="009B21E4"/>
    <w:rsid w:val="009B2541"/>
    <w:rsid w:val="009B3FFA"/>
    <w:rsid w:val="009B45FE"/>
    <w:rsid w:val="009B4892"/>
    <w:rsid w:val="009B4AE9"/>
    <w:rsid w:val="009B5752"/>
    <w:rsid w:val="009B65F6"/>
    <w:rsid w:val="009C05D8"/>
    <w:rsid w:val="009C07EA"/>
    <w:rsid w:val="009C0B86"/>
    <w:rsid w:val="009C1446"/>
    <w:rsid w:val="009C18CA"/>
    <w:rsid w:val="009C1C7A"/>
    <w:rsid w:val="009C7FF1"/>
    <w:rsid w:val="009D221C"/>
    <w:rsid w:val="009D2713"/>
    <w:rsid w:val="009D50C3"/>
    <w:rsid w:val="009D5611"/>
    <w:rsid w:val="009D5D86"/>
    <w:rsid w:val="009D654E"/>
    <w:rsid w:val="009D67F1"/>
    <w:rsid w:val="009D72E0"/>
    <w:rsid w:val="009D737C"/>
    <w:rsid w:val="009D7FAB"/>
    <w:rsid w:val="009E108C"/>
    <w:rsid w:val="009E1E27"/>
    <w:rsid w:val="009E2536"/>
    <w:rsid w:val="009E485C"/>
    <w:rsid w:val="009E5525"/>
    <w:rsid w:val="009E608D"/>
    <w:rsid w:val="009E611F"/>
    <w:rsid w:val="009E7286"/>
    <w:rsid w:val="009E776E"/>
    <w:rsid w:val="009E7956"/>
    <w:rsid w:val="009E7F0D"/>
    <w:rsid w:val="009F1408"/>
    <w:rsid w:val="009F3BEA"/>
    <w:rsid w:val="009F5186"/>
    <w:rsid w:val="009F5D26"/>
    <w:rsid w:val="009F7F05"/>
    <w:rsid w:val="00A001F0"/>
    <w:rsid w:val="00A00B29"/>
    <w:rsid w:val="00A0167C"/>
    <w:rsid w:val="00A0232F"/>
    <w:rsid w:val="00A02EAE"/>
    <w:rsid w:val="00A0312E"/>
    <w:rsid w:val="00A03387"/>
    <w:rsid w:val="00A03EFB"/>
    <w:rsid w:val="00A03F22"/>
    <w:rsid w:val="00A05370"/>
    <w:rsid w:val="00A05F08"/>
    <w:rsid w:val="00A060E2"/>
    <w:rsid w:val="00A06312"/>
    <w:rsid w:val="00A077F7"/>
    <w:rsid w:val="00A07DA6"/>
    <w:rsid w:val="00A07E7A"/>
    <w:rsid w:val="00A100E2"/>
    <w:rsid w:val="00A10A3D"/>
    <w:rsid w:val="00A10F28"/>
    <w:rsid w:val="00A1118B"/>
    <w:rsid w:val="00A11616"/>
    <w:rsid w:val="00A11D07"/>
    <w:rsid w:val="00A1281F"/>
    <w:rsid w:val="00A129E5"/>
    <w:rsid w:val="00A12EB0"/>
    <w:rsid w:val="00A130E0"/>
    <w:rsid w:val="00A139B9"/>
    <w:rsid w:val="00A14585"/>
    <w:rsid w:val="00A1508C"/>
    <w:rsid w:val="00A154E1"/>
    <w:rsid w:val="00A1692B"/>
    <w:rsid w:val="00A1742F"/>
    <w:rsid w:val="00A20397"/>
    <w:rsid w:val="00A20640"/>
    <w:rsid w:val="00A20D8E"/>
    <w:rsid w:val="00A2179B"/>
    <w:rsid w:val="00A21835"/>
    <w:rsid w:val="00A23379"/>
    <w:rsid w:val="00A2419E"/>
    <w:rsid w:val="00A24A9F"/>
    <w:rsid w:val="00A254CE"/>
    <w:rsid w:val="00A26B29"/>
    <w:rsid w:val="00A27CFF"/>
    <w:rsid w:val="00A27FBC"/>
    <w:rsid w:val="00A32430"/>
    <w:rsid w:val="00A33253"/>
    <w:rsid w:val="00A339C3"/>
    <w:rsid w:val="00A35A2C"/>
    <w:rsid w:val="00A378A6"/>
    <w:rsid w:val="00A37C5D"/>
    <w:rsid w:val="00A37E20"/>
    <w:rsid w:val="00A4001E"/>
    <w:rsid w:val="00A4047B"/>
    <w:rsid w:val="00A4161F"/>
    <w:rsid w:val="00A41736"/>
    <w:rsid w:val="00A41C59"/>
    <w:rsid w:val="00A43ADF"/>
    <w:rsid w:val="00A44A51"/>
    <w:rsid w:val="00A44CE1"/>
    <w:rsid w:val="00A456CA"/>
    <w:rsid w:val="00A45DB0"/>
    <w:rsid w:val="00A46759"/>
    <w:rsid w:val="00A46849"/>
    <w:rsid w:val="00A47579"/>
    <w:rsid w:val="00A47A3D"/>
    <w:rsid w:val="00A47D5D"/>
    <w:rsid w:val="00A50588"/>
    <w:rsid w:val="00A510FC"/>
    <w:rsid w:val="00A5125B"/>
    <w:rsid w:val="00A51700"/>
    <w:rsid w:val="00A51CCE"/>
    <w:rsid w:val="00A51CE4"/>
    <w:rsid w:val="00A52D04"/>
    <w:rsid w:val="00A53082"/>
    <w:rsid w:val="00A53B40"/>
    <w:rsid w:val="00A55D39"/>
    <w:rsid w:val="00A5678C"/>
    <w:rsid w:val="00A57A78"/>
    <w:rsid w:val="00A601E8"/>
    <w:rsid w:val="00A60686"/>
    <w:rsid w:val="00A60EF5"/>
    <w:rsid w:val="00A6188F"/>
    <w:rsid w:val="00A61E00"/>
    <w:rsid w:val="00A65823"/>
    <w:rsid w:val="00A65CE9"/>
    <w:rsid w:val="00A71183"/>
    <w:rsid w:val="00A712D5"/>
    <w:rsid w:val="00A7209D"/>
    <w:rsid w:val="00A722E2"/>
    <w:rsid w:val="00A7293F"/>
    <w:rsid w:val="00A729CC"/>
    <w:rsid w:val="00A7392E"/>
    <w:rsid w:val="00A73951"/>
    <w:rsid w:val="00A74236"/>
    <w:rsid w:val="00A74240"/>
    <w:rsid w:val="00A7567B"/>
    <w:rsid w:val="00A75853"/>
    <w:rsid w:val="00A76007"/>
    <w:rsid w:val="00A76E53"/>
    <w:rsid w:val="00A77DC3"/>
    <w:rsid w:val="00A81A25"/>
    <w:rsid w:val="00A83714"/>
    <w:rsid w:val="00A83B8C"/>
    <w:rsid w:val="00A842EE"/>
    <w:rsid w:val="00A84BDC"/>
    <w:rsid w:val="00A856DB"/>
    <w:rsid w:val="00A857B8"/>
    <w:rsid w:val="00A869C5"/>
    <w:rsid w:val="00A8786E"/>
    <w:rsid w:val="00A87876"/>
    <w:rsid w:val="00A87969"/>
    <w:rsid w:val="00A87BE6"/>
    <w:rsid w:val="00A87C79"/>
    <w:rsid w:val="00A903B4"/>
    <w:rsid w:val="00A921E2"/>
    <w:rsid w:val="00A92926"/>
    <w:rsid w:val="00A93027"/>
    <w:rsid w:val="00A932DF"/>
    <w:rsid w:val="00A94212"/>
    <w:rsid w:val="00A95D36"/>
    <w:rsid w:val="00A960E8"/>
    <w:rsid w:val="00A97903"/>
    <w:rsid w:val="00A97DAF"/>
    <w:rsid w:val="00AA012E"/>
    <w:rsid w:val="00AA04EF"/>
    <w:rsid w:val="00AA059C"/>
    <w:rsid w:val="00AA0897"/>
    <w:rsid w:val="00AA08EE"/>
    <w:rsid w:val="00AA11BD"/>
    <w:rsid w:val="00AA162F"/>
    <w:rsid w:val="00AA1B01"/>
    <w:rsid w:val="00AA1D11"/>
    <w:rsid w:val="00AA25BE"/>
    <w:rsid w:val="00AA34C0"/>
    <w:rsid w:val="00AA386B"/>
    <w:rsid w:val="00AA50E6"/>
    <w:rsid w:val="00AA6F3D"/>
    <w:rsid w:val="00AA6F47"/>
    <w:rsid w:val="00AB08D2"/>
    <w:rsid w:val="00AB278E"/>
    <w:rsid w:val="00AB29D1"/>
    <w:rsid w:val="00AB29F4"/>
    <w:rsid w:val="00AB2EEC"/>
    <w:rsid w:val="00AB4B4D"/>
    <w:rsid w:val="00AB4D91"/>
    <w:rsid w:val="00AB57A1"/>
    <w:rsid w:val="00AB655B"/>
    <w:rsid w:val="00AB6FBB"/>
    <w:rsid w:val="00AB70DF"/>
    <w:rsid w:val="00AB7711"/>
    <w:rsid w:val="00AC07F2"/>
    <w:rsid w:val="00AC0B67"/>
    <w:rsid w:val="00AC1231"/>
    <w:rsid w:val="00AC1314"/>
    <w:rsid w:val="00AC1738"/>
    <w:rsid w:val="00AC2744"/>
    <w:rsid w:val="00AC3D95"/>
    <w:rsid w:val="00AC565A"/>
    <w:rsid w:val="00AC6A9A"/>
    <w:rsid w:val="00AC6EB3"/>
    <w:rsid w:val="00AC7465"/>
    <w:rsid w:val="00AC7D95"/>
    <w:rsid w:val="00AD0525"/>
    <w:rsid w:val="00AD126C"/>
    <w:rsid w:val="00AD2473"/>
    <w:rsid w:val="00AD2E15"/>
    <w:rsid w:val="00AD3573"/>
    <w:rsid w:val="00AD480A"/>
    <w:rsid w:val="00AD523E"/>
    <w:rsid w:val="00AD53DE"/>
    <w:rsid w:val="00AD577E"/>
    <w:rsid w:val="00AD5C13"/>
    <w:rsid w:val="00AD5CA7"/>
    <w:rsid w:val="00AD7C89"/>
    <w:rsid w:val="00AD7C97"/>
    <w:rsid w:val="00AE05F7"/>
    <w:rsid w:val="00AE0EFC"/>
    <w:rsid w:val="00AE1104"/>
    <w:rsid w:val="00AE2B4E"/>
    <w:rsid w:val="00AE31E6"/>
    <w:rsid w:val="00AE3699"/>
    <w:rsid w:val="00AE37CF"/>
    <w:rsid w:val="00AE6BED"/>
    <w:rsid w:val="00AF0D6A"/>
    <w:rsid w:val="00AF16C0"/>
    <w:rsid w:val="00AF17E0"/>
    <w:rsid w:val="00AF1A8F"/>
    <w:rsid w:val="00AF246A"/>
    <w:rsid w:val="00AF2A9B"/>
    <w:rsid w:val="00AF2DBE"/>
    <w:rsid w:val="00AF5005"/>
    <w:rsid w:val="00AF54E2"/>
    <w:rsid w:val="00AF6035"/>
    <w:rsid w:val="00AF6FF4"/>
    <w:rsid w:val="00B00B22"/>
    <w:rsid w:val="00B01204"/>
    <w:rsid w:val="00B04C8E"/>
    <w:rsid w:val="00B06BA1"/>
    <w:rsid w:val="00B06EE4"/>
    <w:rsid w:val="00B10D2C"/>
    <w:rsid w:val="00B11677"/>
    <w:rsid w:val="00B1167D"/>
    <w:rsid w:val="00B12011"/>
    <w:rsid w:val="00B12CBA"/>
    <w:rsid w:val="00B130B7"/>
    <w:rsid w:val="00B14E33"/>
    <w:rsid w:val="00B14E45"/>
    <w:rsid w:val="00B15372"/>
    <w:rsid w:val="00B173FF"/>
    <w:rsid w:val="00B207AE"/>
    <w:rsid w:val="00B20A7F"/>
    <w:rsid w:val="00B20C98"/>
    <w:rsid w:val="00B212CE"/>
    <w:rsid w:val="00B21690"/>
    <w:rsid w:val="00B23DF7"/>
    <w:rsid w:val="00B23F24"/>
    <w:rsid w:val="00B256BE"/>
    <w:rsid w:val="00B2597E"/>
    <w:rsid w:val="00B2670E"/>
    <w:rsid w:val="00B27561"/>
    <w:rsid w:val="00B31594"/>
    <w:rsid w:val="00B31DC2"/>
    <w:rsid w:val="00B32796"/>
    <w:rsid w:val="00B32A74"/>
    <w:rsid w:val="00B33993"/>
    <w:rsid w:val="00B33CB1"/>
    <w:rsid w:val="00B3430F"/>
    <w:rsid w:val="00B357FC"/>
    <w:rsid w:val="00B3607A"/>
    <w:rsid w:val="00B36BE7"/>
    <w:rsid w:val="00B41092"/>
    <w:rsid w:val="00B41123"/>
    <w:rsid w:val="00B415ED"/>
    <w:rsid w:val="00B416FE"/>
    <w:rsid w:val="00B4172D"/>
    <w:rsid w:val="00B41AC4"/>
    <w:rsid w:val="00B41EAD"/>
    <w:rsid w:val="00B43535"/>
    <w:rsid w:val="00B4402E"/>
    <w:rsid w:val="00B44143"/>
    <w:rsid w:val="00B47594"/>
    <w:rsid w:val="00B5231F"/>
    <w:rsid w:val="00B53462"/>
    <w:rsid w:val="00B53703"/>
    <w:rsid w:val="00B5471D"/>
    <w:rsid w:val="00B54934"/>
    <w:rsid w:val="00B55913"/>
    <w:rsid w:val="00B55A8E"/>
    <w:rsid w:val="00B56078"/>
    <w:rsid w:val="00B56728"/>
    <w:rsid w:val="00B56CFE"/>
    <w:rsid w:val="00B600C1"/>
    <w:rsid w:val="00B60425"/>
    <w:rsid w:val="00B604C2"/>
    <w:rsid w:val="00B6124D"/>
    <w:rsid w:val="00B61346"/>
    <w:rsid w:val="00B61AEC"/>
    <w:rsid w:val="00B62211"/>
    <w:rsid w:val="00B62328"/>
    <w:rsid w:val="00B62467"/>
    <w:rsid w:val="00B63157"/>
    <w:rsid w:val="00B63B9F"/>
    <w:rsid w:val="00B64EF0"/>
    <w:rsid w:val="00B66065"/>
    <w:rsid w:val="00B667C8"/>
    <w:rsid w:val="00B6709D"/>
    <w:rsid w:val="00B70632"/>
    <w:rsid w:val="00B71071"/>
    <w:rsid w:val="00B7188B"/>
    <w:rsid w:val="00B724A3"/>
    <w:rsid w:val="00B72561"/>
    <w:rsid w:val="00B73CCF"/>
    <w:rsid w:val="00B73E91"/>
    <w:rsid w:val="00B7481F"/>
    <w:rsid w:val="00B74D33"/>
    <w:rsid w:val="00B75447"/>
    <w:rsid w:val="00B763D0"/>
    <w:rsid w:val="00B76569"/>
    <w:rsid w:val="00B76BA0"/>
    <w:rsid w:val="00B80ABD"/>
    <w:rsid w:val="00B8197A"/>
    <w:rsid w:val="00B8215A"/>
    <w:rsid w:val="00B82E65"/>
    <w:rsid w:val="00B84D30"/>
    <w:rsid w:val="00B84DA6"/>
    <w:rsid w:val="00B8725F"/>
    <w:rsid w:val="00B90233"/>
    <w:rsid w:val="00B9042F"/>
    <w:rsid w:val="00B904F9"/>
    <w:rsid w:val="00B90E9E"/>
    <w:rsid w:val="00B91606"/>
    <w:rsid w:val="00B916FB"/>
    <w:rsid w:val="00B919A9"/>
    <w:rsid w:val="00B91E95"/>
    <w:rsid w:val="00B93F07"/>
    <w:rsid w:val="00B95E87"/>
    <w:rsid w:val="00B9696E"/>
    <w:rsid w:val="00B96AC5"/>
    <w:rsid w:val="00B96C39"/>
    <w:rsid w:val="00B96E7E"/>
    <w:rsid w:val="00BA026F"/>
    <w:rsid w:val="00BA0511"/>
    <w:rsid w:val="00BA11E1"/>
    <w:rsid w:val="00BA121D"/>
    <w:rsid w:val="00BA1946"/>
    <w:rsid w:val="00BA6B2F"/>
    <w:rsid w:val="00BB0CDA"/>
    <w:rsid w:val="00BB1123"/>
    <w:rsid w:val="00BB174F"/>
    <w:rsid w:val="00BB1959"/>
    <w:rsid w:val="00BB257D"/>
    <w:rsid w:val="00BB2985"/>
    <w:rsid w:val="00BB2E1E"/>
    <w:rsid w:val="00BB309D"/>
    <w:rsid w:val="00BB3B58"/>
    <w:rsid w:val="00BB3FB9"/>
    <w:rsid w:val="00BB42F6"/>
    <w:rsid w:val="00BB666E"/>
    <w:rsid w:val="00BB675D"/>
    <w:rsid w:val="00BB6B13"/>
    <w:rsid w:val="00BB6B8B"/>
    <w:rsid w:val="00BB6C53"/>
    <w:rsid w:val="00BB7A7B"/>
    <w:rsid w:val="00BC0A07"/>
    <w:rsid w:val="00BC1274"/>
    <w:rsid w:val="00BC260E"/>
    <w:rsid w:val="00BC69FD"/>
    <w:rsid w:val="00BC6C19"/>
    <w:rsid w:val="00BC6DBE"/>
    <w:rsid w:val="00BC71AD"/>
    <w:rsid w:val="00BD06A7"/>
    <w:rsid w:val="00BD1D3A"/>
    <w:rsid w:val="00BD20D8"/>
    <w:rsid w:val="00BD2C8D"/>
    <w:rsid w:val="00BD3165"/>
    <w:rsid w:val="00BD42A3"/>
    <w:rsid w:val="00BD5061"/>
    <w:rsid w:val="00BD68D4"/>
    <w:rsid w:val="00BE0C57"/>
    <w:rsid w:val="00BE171A"/>
    <w:rsid w:val="00BE4114"/>
    <w:rsid w:val="00BE4F22"/>
    <w:rsid w:val="00BE52AB"/>
    <w:rsid w:val="00BE5B50"/>
    <w:rsid w:val="00BE61F0"/>
    <w:rsid w:val="00BF023F"/>
    <w:rsid w:val="00BF0863"/>
    <w:rsid w:val="00BF1B11"/>
    <w:rsid w:val="00BF1CC7"/>
    <w:rsid w:val="00BF1EA9"/>
    <w:rsid w:val="00BF1F27"/>
    <w:rsid w:val="00BF33BE"/>
    <w:rsid w:val="00BF498A"/>
    <w:rsid w:val="00BF4A78"/>
    <w:rsid w:val="00BF51D3"/>
    <w:rsid w:val="00BF5A6C"/>
    <w:rsid w:val="00BF672C"/>
    <w:rsid w:val="00BF6B19"/>
    <w:rsid w:val="00BF713F"/>
    <w:rsid w:val="00BF7241"/>
    <w:rsid w:val="00BF7A78"/>
    <w:rsid w:val="00BF7CA2"/>
    <w:rsid w:val="00BF7F60"/>
    <w:rsid w:val="00C0055C"/>
    <w:rsid w:val="00C00957"/>
    <w:rsid w:val="00C00D28"/>
    <w:rsid w:val="00C019ED"/>
    <w:rsid w:val="00C020D0"/>
    <w:rsid w:val="00C03258"/>
    <w:rsid w:val="00C04716"/>
    <w:rsid w:val="00C06E28"/>
    <w:rsid w:val="00C0708C"/>
    <w:rsid w:val="00C07153"/>
    <w:rsid w:val="00C1089E"/>
    <w:rsid w:val="00C10AA1"/>
    <w:rsid w:val="00C12413"/>
    <w:rsid w:val="00C12925"/>
    <w:rsid w:val="00C1311D"/>
    <w:rsid w:val="00C134DC"/>
    <w:rsid w:val="00C14CD8"/>
    <w:rsid w:val="00C14E13"/>
    <w:rsid w:val="00C15594"/>
    <w:rsid w:val="00C16132"/>
    <w:rsid w:val="00C167F8"/>
    <w:rsid w:val="00C170EA"/>
    <w:rsid w:val="00C20008"/>
    <w:rsid w:val="00C21C66"/>
    <w:rsid w:val="00C22245"/>
    <w:rsid w:val="00C22957"/>
    <w:rsid w:val="00C246BC"/>
    <w:rsid w:val="00C24828"/>
    <w:rsid w:val="00C25197"/>
    <w:rsid w:val="00C254FB"/>
    <w:rsid w:val="00C2584C"/>
    <w:rsid w:val="00C25B28"/>
    <w:rsid w:val="00C2663D"/>
    <w:rsid w:val="00C26BA2"/>
    <w:rsid w:val="00C2732B"/>
    <w:rsid w:val="00C27811"/>
    <w:rsid w:val="00C311F7"/>
    <w:rsid w:val="00C31B44"/>
    <w:rsid w:val="00C324BE"/>
    <w:rsid w:val="00C32995"/>
    <w:rsid w:val="00C32C7E"/>
    <w:rsid w:val="00C32F6F"/>
    <w:rsid w:val="00C330A6"/>
    <w:rsid w:val="00C33772"/>
    <w:rsid w:val="00C33952"/>
    <w:rsid w:val="00C33B03"/>
    <w:rsid w:val="00C33D51"/>
    <w:rsid w:val="00C346F1"/>
    <w:rsid w:val="00C34AD5"/>
    <w:rsid w:val="00C34ADE"/>
    <w:rsid w:val="00C35874"/>
    <w:rsid w:val="00C359DC"/>
    <w:rsid w:val="00C35B38"/>
    <w:rsid w:val="00C35BEC"/>
    <w:rsid w:val="00C368E1"/>
    <w:rsid w:val="00C378E4"/>
    <w:rsid w:val="00C425BE"/>
    <w:rsid w:val="00C44AC5"/>
    <w:rsid w:val="00C453FA"/>
    <w:rsid w:val="00C4582F"/>
    <w:rsid w:val="00C47352"/>
    <w:rsid w:val="00C47FCD"/>
    <w:rsid w:val="00C501B3"/>
    <w:rsid w:val="00C508FB"/>
    <w:rsid w:val="00C50CDE"/>
    <w:rsid w:val="00C51221"/>
    <w:rsid w:val="00C51630"/>
    <w:rsid w:val="00C5224F"/>
    <w:rsid w:val="00C53159"/>
    <w:rsid w:val="00C53674"/>
    <w:rsid w:val="00C53CA7"/>
    <w:rsid w:val="00C5408A"/>
    <w:rsid w:val="00C541F8"/>
    <w:rsid w:val="00C54C01"/>
    <w:rsid w:val="00C5513A"/>
    <w:rsid w:val="00C558C6"/>
    <w:rsid w:val="00C558D5"/>
    <w:rsid w:val="00C5636D"/>
    <w:rsid w:val="00C56E69"/>
    <w:rsid w:val="00C57C4E"/>
    <w:rsid w:val="00C57E87"/>
    <w:rsid w:val="00C607BA"/>
    <w:rsid w:val="00C610AB"/>
    <w:rsid w:val="00C614CE"/>
    <w:rsid w:val="00C6342A"/>
    <w:rsid w:val="00C63BBD"/>
    <w:rsid w:val="00C63D0E"/>
    <w:rsid w:val="00C6582F"/>
    <w:rsid w:val="00C66899"/>
    <w:rsid w:val="00C71D8C"/>
    <w:rsid w:val="00C72CB9"/>
    <w:rsid w:val="00C73353"/>
    <w:rsid w:val="00C74B89"/>
    <w:rsid w:val="00C762BE"/>
    <w:rsid w:val="00C76FF6"/>
    <w:rsid w:val="00C77567"/>
    <w:rsid w:val="00C815A1"/>
    <w:rsid w:val="00C82E51"/>
    <w:rsid w:val="00C82F97"/>
    <w:rsid w:val="00C83BC9"/>
    <w:rsid w:val="00C83DB7"/>
    <w:rsid w:val="00C85849"/>
    <w:rsid w:val="00C865A3"/>
    <w:rsid w:val="00C87426"/>
    <w:rsid w:val="00C904E9"/>
    <w:rsid w:val="00C943CA"/>
    <w:rsid w:val="00C94710"/>
    <w:rsid w:val="00C94E07"/>
    <w:rsid w:val="00C968EA"/>
    <w:rsid w:val="00C96B4F"/>
    <w:rsid w:val="00C96E8C"/>
    <w:rsid w:val="00C972DC"/>
    <w:rsid w:val="00C97C59"/>
    <w:rsid w:val="00CA0D83"/>
    <w:rsid w:val="00CA1B0F"/>
    <w:rsid w:val="00CA4281"/>
    <w:rsid w:val="00CA4E9A"/>
    <w:rsid w:val="00CA54CD"/>
    <w:rsid w:val="00CA653D"/>
    <w:rsid w:val="00CA6814"/>
    <w:rsid w:val="00CA6ED7"/>
    <w:rsid w:val="00CB00F0"/>
    <w:rsid w:val="00CB03C3"/>
    <w:rsid w:val="00CB077B"/>
    <w:rsid w:val="00CB07C2"/>
    <w:rsid w:val="00CB1792"/>
    <w:rsid w:val="00CB2040"/>
    <w:rsid w:val="00CB27DC"/>
    <w:rsid w:val="00CB2D0E"/>
    <w:rsid w:val="00CB4566"/>
    <w:rsid w:val="00CB4B8A"/>
    <w:rsid w:val="00CB50AF"/>
    <w:rsid w:val="00CB6D7C"/>
    <w:rsid w:val="00CB6FD6"/>
    <w:rsid w:val="00CB72FD"/>
    <w:rsid w:val="00CB731D"/>
    <w:rsid w:val="00CB737F"/>
    <w:rsid w:val="00CB7EB3"/>
    <w:rsid w:val="00CC06E1"/>
    <w:rsid w:val="00CC0E9C"/>
    <w:rsid w:val="00CC1B69"/>
    <w:rsid w:val="00CC25F5"/>
    <w:rsid w:val="00CC4B76"/>
    <w:rsid w:val="00CC661F"/>
    <w:rsid w:val="00CC6D80"/>
    <w:rsid w:val="00CD0121"/>
    <w:rsid w:val="00CD083B"/>
    <w:rsid w:val="00CD13CA"/>
    <w:rsid w:val="00CD18FA"/>
    <w:rsid w:val="00CD428E"/>
    <w:rsid w:val="00CD5573"/>
    <w:rsid w:val="00CD6D93"/>
    <w:rsid w:val="00CD6F9F"/>
    <w:rsid w:val="00CD74A6"/>
    <w:rsid w:val="00CD75DF"/>
    <w:rsid w:val="00CE02BF"/>
    <w:rsid w:val="00CE1DD5"/>
    <w:rsid w:val="00CE29A5"/>
    <w:rsid w:val="00CE2D2A"/>
    <w:rsid w:val="00CE4180"/>
    <w:rsid w:val="00CE48B6"/>
    <w:rsid w:val="00CE53D5"/>
    <w:rsid w:val="00CE579D"/>
    <w:rsid w:val="00CE5EC7"/>
    <w:rsid w:val="00CE5ED4"/>
    <w:rsid w:val="00CE7974"/>
    <w:rsid w:val="00CE79F7"/>
    <w:rsid w:val="00CE7C5E"/>
    <w:rsid w:val="00CE7CD4"/>
    <w:rsid w:val="00CF197E"/>
    <w:rsid w:val="00CF2FC3"/>
    <w:rsid w:val="00CF3C7C"/>
    <w:rsid w:val="00CF403F"/>
    <w:rsid w:val="00CF474F"/>
    <w:rsid w:val="00CF5A6E"/>
    <w:rsid w:val="00CF735C"/>
    <w:rsid w:val="00CF7477"/>
    <w:rsid w:val="00D016E2"/>
    <w:rsid w:val="00D0185E"/>
    <w:rsid w:val="00D025AF"/>
    <w:rsid w:val="00D027C6"/>
    <w:rsid w:val="00D035D0"/>
    <w:rsid w:val="00D041C2"/>
    <w:rsid w:val="00D04286"/>
    <w:rsid w:val="00D055DD"/>
    <w:rsid w:val="00D07490"/>
    <w:rsid w:val="00D1002E"/>
    <w:rsid w:val="00D111F0"/>
    <w:rsid w:val="00D1175A"/>
    <w:rsid w:val="00D1345B"/>
    <w:rsid w:val="00D13B01"/>
    <w:rsid w:val="00D151EB"/>
    <w:rsid w:val="00D15F89"/>
    <w:rsid w:val="00D1630C"/>
    <w:rsid w:val="00D17B36"/>
    <w:rsid w:val="00D2147A"/>
    <w:rsid w:val="00D21A82"/>
    <w:rsid w:val="00D22D58"/>
    <w:rsid w:val="00D23A2D"/>
    <w:rsid w:val="00D24101"/>
    <w:rsid w:val="00D24BFE"/>
    <w:rsid w:val="00D25202"/>
    <w:rsid w:val="00D25387"/>
    <w:rsid w:val="00D2564B"/>
    <w:rsid w:val="00D2608D"/>
    <w:rsid w:val="00D26838"/>
    <w:rsid w:val="00D27E8A"/>
    <w:rsid w:val="00D315F0"/>
    <w:rsid w:val="00D32C7D"/>
    <w:rsid w:val="00D33E6D"/>
    <w:rsid w:val="00D34624"/>
    <w:rsid w:val="00D34A62"/>
    <w:rsid w:val="00D367CE"/>
    <w:rsid w:val="00D369AA"/>
    <w:rsid w:val="00D36C48"/>
    <w:rsid w:val="00D371D5"/>
    <w:rsid w:val="00D37AC3"/>
    <w:rsid w:val="00D37C6A"/>
    <w:rsid w:val="00D4001C"/>
    <w:rsid w:val="00D409B1"/>
    <w:rsid w:val="00D429EC"/>
    <w:rsid w:val="00D43B58"/>
    <w:rsid w:val="00D43ECF"/>
    <w:rsid w:val="00D451CC"/>
    <w:rsid w:val="00D45821"/>
    <w:rsid w:val="00D4639D"/>
    <w:rsid w:val="00D4723A"/>
    <w:rsid w:val="00D47E73"/>
    <w:rsid w:val="00D5096F"/>
    <w:rsid w:val="00D5158F"/>
    <w:rsid w:val="00D51B3E"/>
    <w:rsid w:val="00D51C35"/>
    <w:rsid w:val="00D51EF0"/>
    <w:rsid w:val="00D536F8"/>
    <w:rsid w:val="00D5443C"/>
    <w:rsid w:val="00D557AB"/>
    <w:rsid w:val="00D55D47"/>
    <w:rsid w:val="00D560E4"/>
    <w:rsid w:val="00D5620E"/>
    <w:rsid w:val="00D56D68"/>
    <w:rsid w:val="00D60A81"/>
    <w:rsid w:val="00D611EA"/>
    <w:rsid w:val="00D61856"/>
    <w:rsid w:val="00D627A7"/>
    <w:rsid w:val="00D636EB"/>
    <w:rsid w:val="00D63934"/>
    <w:rsid w:val="00D6487A"/>
    <w:rsid w:val="00D65CA3"/>
    <w:rsid w:val="00D662BF"/>
    <w:rsid w:val="00D66BD8"/>
    <w:rsid w:val="00D7206B"/>
    <w:rsid w:val="00D72169"/>
    <w:rsid w:val="00D72477"/>
    <w:rsid w:val="00D7277C"/>
    <w:rsid w:val="00D7299E"/>
    <w:rsid w:val="00D73479"/>
    <w:rsid w:val="00D73E13"/>
    <w:rsid w:val="00D75B55"/>
    <w:rsid w:val="00D75D89"/>
    <w:rsid w:val="00D76410"/>
    <w:rsid w:val="00D81BD7"/>
    <w:rsid w:val="00D821B8"/>
    <w:rsid w:val="00D83025"/>
    <w:rsid w:val="00D83C29"/>
    <w:rsid w:val="00D841D6"/>
    <w:rsid w:val="00D86AB2"/>
    <w:rsid w:val="00D86EA1"/>
    <w:rsid w:val="00D92380"/>
    <w:rsid w:val="00D93EA4"/>
    <w:rsid w:val="00D9505C"/>
    <w:rsid w:val="00D958AD"/>
    <w:rsid w:val="00D959A3"/>
    <w:rsid w:val="00D959F0"/>
    <w:rsid w:val="00D95B78"/>
    <w:rsid w:val="00D95FD0"/>
    <w:rsid w:val="00D9647E"/>
    <w:rsid w:val="00D9693E"/>
    <w:rsid w:val="00D96E71"/>
    <w:rsid w:val="00D976AC"/>
    <w:rsid w:val="00DA147F"/>
    <w:rsid w:val="00DA1C9A"/>
    <w:rsid w:val="00DA40BF"/>
    <w:rsid w:val="00DA44D3"/>
    <w:rsid w:val="00DA4E61"/>
    <w:rsid w:val="00DA60E2"/>
    <w:rsid w:val="00DA6BD6"/>
    <w:rsid w:val="00DA6EC0"/>
    <w:rsid w:val="00DA7733"/>
    <w:rsid w:val="00DA7BA1"/>
    <w:rsid w:val="00DB067C"/>
    <w:rsid w:val="00DB1696"/>
    <w:rsid w:val="00DB2FB5"/>
    <w:rsid w:val="00DB4CA1"/>
    <w:rsid w:val="00DB61B1"/>
    <w:rsid w:val="00DB69CF"/>
    <w:rsid w:val="00DC094F"/>
    <w:rsid w:val="00DC152F"/>
    <w:rsid w:val="00DC15A6"/>
    <w:rsid w:val="00DC43DB"/>
    <w:rsid w:val="00DC499C"/>
    <w:rsid w:val="00DC4FDB"/>
    <w:rsid w:val="00DC5A1F"/>
    <w:rsid w:val="00DC5B49"/>
    <w:rsid w:val="00DC5D65"/>
    <w:rsid w:val="00DC6511"/>
    <w:rsid w:val="00DC7053"/>
    <w:rsid w:val="00DC7DFD"/>
    <w:rsid w:val="00DD00B3"/>
    <w:rsid w:val="00DD08FC"/>
    <w:rsid w:val="00DD0922"/>
    <w:rsid w:val="00DD0ECD"/>
    <w:rsid w:val="00DD12E3"/>
    <w:rsid w:val="00DD1614"/>
    <w:rsid w:val="00DD1669"/>
    <w:rsid w:val="00DD1F50"/>
    <w:rsid w:val="00DD2809"/>
    <w:rsid w:val="00DD5278"/>
    <w:rsid w:val="00DD5D89"/>
    <w:rsid w:val="00DD6999"/>
    <w:rsid w:val="00DD7367"/>
    <w:rsid w:val="00DD7AB3"/>
    <w:rsid w:val="00DD7E34"/>
    <w:rsid w:val="00DE0072"/>
    <w:rsid w:val="00DE051A"/>
    <w:rsid w:val="00DE07D1"/>
    <w:rsid w:val="00DE1823"/>
    <w:rsid w:val="00DE19D6"/>
    <w:rsid w:val="00DE4B32"/>
    <w:rsid w:val="00DE5B83"/>
    <w:rsid w:val="00DF0142"/>
    <w:rsid w:val="00DF104A"/>
    <w:rsid w:val="00DF1528"/>
    <w:rsid w:val="00DF2103"/>
    <w:rsid w:val="00DF28BC"/>
    <w:rsid w:val="00DF298D"/>
    <w:rsid w:val="00DF3D25"/>
    <w:rsid w:val="00DF6E9D"/>
    <w:rsid w:val="00DF6EAF"/>
    <w:rsid w:val="00DF706B"/>
    <w:rsid w:val="00E00434"/>
    <w:rsid w:val="00E00F12"/>
    <w:rsid w:val="00E016F4"/>
    <w:rsid w:val="00E02F38"/>
    <w:rsid w:val="00E035C8"/>
    <w:rsid w:val="00E03ED6"/>
    <w:rsid w:val="00E0730D"/>
    <w:rsid w:val="00E07989"/>
    <w:rsid w:val="00E1010D"/>
    <w:rsid w:val="00E10436"/>
    <w:rsid w:val="00E12B7D"/>
    <w:rsid w:val="00E12F20"/>
    <w:rsid w:val="00E12FE4"/>
    <w:rsid w:val="00E14811"/>
    <w:rsid w:val="00E1556B"/>
    <w:rsid w:val="00E157A7"/>
    <w:rsid w:val="00E1595E"/>
    <w:rsid w:val="00E160C4"/>
    <w:rsid w:val="00E17171"/>
    <w:rsid w:val="00E20140"/>
    <w:rsid w:val="00E21BF1"/>
    <w:rsid w:val="00E21E24"/>
    <w:rsid w:val="00E231C9"/>
    <w:rsid w:val="00E23564"/>
    <w:rsid w:val="00E23AFC"/>
    <w:rsid w:val="00E23C7B"/>
    <w:rsid w:val="00E243FF"/>
    <w:rsid w:val="00E24D9C"/>
    <w:rsid w:val="00E259CF"/>
    <w:rsid w:val="00E26853"/>
    <w:rsid w:val="00E27387"/>
    <w:rsid w:val="00E27B86"/>
    <w:rsid w:val="00E3046A"/>
    <w:rsid w:val="00E3051F"/>
    <w:rsid w:val="00E30CDB"/>
    <w:rsid w:val="00E30DE9"/>
    <w:rsid w:val="00E313B3"/>
    <w:rsid w:val="00E314FB"/>
    <w:rsid w:val="00E31FFB"/>
    <w:rsid w:val="00E32C32"/>
    <w:rsid w:val="00E338FB"/>
    <w:rsid w:val="00E34069"/>
    <w:rsid w:val="00E3409D"/>
    <w:rsid w:val="00E35170"/>
    <w:rsid w:val="00E35DCB"/>
    <w:rsid w:val="00E35FED"/>
    <w:rsid w:val="00E3662D"/>
    <w:rsid w:val="00E379D5"/>
    <w:rsid w:val="00E41D92"/>
    <w:rsid w:val="00E4235A"/>
    <w:rsid w:val="00E42A3D"/>
    <w:rsid w:val="00E43864"/>
    <w:rsid w:val="00E440E4"/>
    <w:rsid w:val="00E44FD8"/>
    <w:rsid w:val="00E45A62"/>
    <w:rsid w:val="00E4776F"/>
    <w:rsid w:val="00E54A75"/>
    <w:rsid w:val="00E558B6"/>
    <w:rsid w:val="00E559C8"/>
    <w:rsid w:val="00E56111"/>
    <w:rsid w:val="00E56856"/>
    <w:rsid w:val="00E569CA"/>
    <w:rsid w:val="00E57AB3"/>
    <w:rsid w:val="00E61D2C"/>
    <w:rsid w:val="00E61EA6"/>
    <w:rsid w:val="00E62285"/>
    <w:rsid w:val="00E633F8"/>
    <w:rsid w:val="00E648F8"/>
    <w:rsid w:val="00E64964"/>
    <w:rsid w:val="00E65E65"/>
    <w:rsid w:val="00E661A1"/>
    <w:rsid w:val="00E662D5"/>
    <w:rsid w:val="00E705FF"/>
    <w:rsid w:val="00E71001"/>
    <w:rsid w:val="00E71838"/>
    <w:rsid w:val="00E71E21"/>
    <w:rsid w:val="00E727EF"/>
    <w:rsid w:val="00E7294D"/>
    <w:rsid w:val="00E72DCC"/>
    <w:rsid w:val="00E733DD"/>
    <w:rsid w:val="00E73B10"/>
    <w:rsid w:val="00E7547E"/>
    <w:rsid w:val="00E75582"/>
    <w:rsid w:val="00E75A06"/>
    <w:rsid w:val="00E75EFA"/>
    <w:rsid w:val="00E769A2"/>
    <w:rsid w:val="00E802E1"/>
    <w:rsid w:val="00E80E0F"/>
    <w:rsid w:val="00E83045"/>
    <w:rsid w:val="00E841F4"/>
    <w:rsid w:val="00E853B8"/>
    <w:rsid w:val="00E867A9"/>
    <w:rsid w:val="00E86CF6"/>
    <w:rsid w:val="00E86EF6"/>
    <w:rsid w:val="00E90A2F"/>
    <w:rsid w:val="00E923B4"/>
    <w:rsid w:val="00E9265C"/>
    <w:rsid w:val="00E93B70"/>
    <w:rsid w:val="00E95129"/>
    <w:rsid w:val="00E953F9"/>
    <w:rsid w:val="00E9673F"/>
    <w:rsid w:val="00E96BE0"/>
    <w:rsid w:val="00E96D4C"/>
    <w:rsid w:val="00E96D67"/>
    <w:rsid w:val="00E976B6"/>
    <w:rsid w:val="00EA049E"/>
    <w:rsid w:val="00EA1C2B"/>
    <w:rsid w:val="00EA1E64"/>
    <w:rsid w:val="00EA254C"/>
    <w:rsid w:val="00EA2885"/>
    <w:rsid w:val="00EA2EE9"/>
    <w:rsid w:val="00EA3261"/>
    <w:rsid w:val="00EA345C"/>
    <w:rsid w:val="00EA4432"/>
    <w:rsid w:val="00EA55FC"/>
    <w:rsid w:val="00EA6342"/>
    <w:rsid w:val="00EA6D41"/>
    <w:rsid w:val="00EB09D2"/>
    <w:rsid w:val="00EB0E84"/>
    <w:rsid w:val="00EB14F8"/>
    <w:rsid w:val="00EB1F30"/>
    <w:rsid w:val="00EB272E"/>
    <w:rsid w:val="00EB328C"/>
    <w:rsid w:val="00EB45C9"/>
    <w:rsid w:val="00EB470A"/>
    <w:rsid w:val="00EB4FC4"/>
    <w:rsid w:val="00EB53E1"/>
    <w:rsid w:val="00EB5926"/>
    <w:rsid w:val="00EB5945"/>
    <w:rsid w:val="00EB6152"/>
    <w:rsid w:val="00EB6BEF"/>
    <w:rsid w:val="00EB6D28"/>
    <w:rsid w:val="00EC0978"/>
    <w:rsid w:val="00EC0C66"/>
    <w:rsid w:val="00EC0DDC"/>
    <w:rsid w:val="00EC1670"/>
    <w:rsid w:val="00EC21EA"/>
    <w:rsid w:val="00EC26EA"/>
    <w:rsid w:val="00EC27CE"/>
    <w:rsid w:val="00EC2D9C"/>
    <w:rsid w:val="00EC3556"/>
    <w:rsid w:val="00EC3CA1"/>
    <w:rsid w:val="00EC4114"/>
    <w:rsid w:val="00EC474E"/>
    <w:rsid w:val="00EC4A99"/>
    <w:rsid w:val="00EC6080"/>
    <w:rsid w:val="00EC6D32"/>
    <w:rsid w:val="00EC7ADB"/>
    <w:rsid w:val="00ED016A"/>
    <w:rsid w:val="00ED0EE2"/>
    <w:rsid w:val="00ED1E0F"/>
    <w:rsid w:val="00ED1E14"/>
    <w:rsid w:val="00ED29D1"/>
    <w:rsid w:val="00ED29EE"/>
    <w:rsid w:val="00ED3E5E"/>
    <w:rsid w:val="00ED42FA"/>
    <w:rsid w:val="00ED4D82"/>
    <w:rsid w:val="00ED5351"/>
    <w:rsid w:val="00ED580A"/>
    <w:rsid w:val="00ED6379"/>
    <w:rsid w:val="00ED6CAE"/>
    <w:rsid w:val="00EE0EEC"/>
    <w:rsid w:val="00EE2CE3"/>
    <w:rsid w:val="00EE3019"/>
    <w:rsid w:val="00EE30F4"/>
    <w:rsid w:val="00EE3E7B"/>
    <w:rsid w:val="00EE3E85"/>
    <w:rsid w:val="00EE456C"/>
    <w:rsid w:val="00EE4BB1"/>
    <w:rsid w:val="00EE56E4"/>
    <w:rsid w:val="00EE5F07"/>
    <w:rsid w:val="00EE6588"/>
    <w:rsid w:val="00EE7A38"/>
    <w:rsid w:val="00EF0CEB"/>
    <w:rsid w:val="00EF2B82"/>
    <w:rsid w:val="00EF3E19"/>
    <w:rsid w:val="00EF559E"/>
    <w:rsid w:val="00EF5962"/>
    <w:rsid w:val="00EF64D5"/>
    <w:rsid w:val="00EF7EEC"/>
    <w:rsid w:val="00F00702"/>
    <w:rsid w:val="00F007D5"/>
    <w:rsid w:val="00F00A99"/>
    <w:rsid w:val="00F00B08"/>
    <w:rsid w:val="00F01801"/>
    <w:rsid w:val="00F02753"/>
    <w:rsid w:val="00F04854"/>
    <w:rsid w:val="00F05E87"/>
    <w:rsid w:val="00F0643F"/>
    <w:rsid w:val="00F06990"/>
    <w:rsid w:val="00F069F0"/>
    <w:rsid w:val="00F07313"/>
    <w:rsid w:val="00F07644"/>
    <w:rsid w:val="00F10229"/>
    <w:rsid w:val="00F109E1"/>
    <w:rsid w:val="00F114A4"/>
    <w:rsid w:val="00F12019"/>
    <w:rsid w:val="00F1355F"/>
    <w:rsid w:val="00F15BF1"/>
    <w:rsid w:val="00F15D9B"/>
    <w:rsid w:val="00F16724"/>
    <w:rsid w:val="00F176FE"/>
    <w:rsid w:val="00F215BC"/>
    <w:rsid w:val="00F218C9"/>
    <w:rsid w:val="00F2251B"/>
    <w:rsid w:val="00F22911"/>
    <w:rsid w:val="00F23C79"/>
    <w:rsid w:val="00F24FDD"/>
    <w:rsid w:val="00F2503B"/>
    <w:rsid w:val="00F25997"/>
    <w:rsid w:val="00F27F30"/>
    <w:rsid w:val="00F3080A"/>
    <w:rsid w:val="00F32238"/>
    <w:rsid w:val="00F32873"/>
    <w:rsid w:val="00F347AA"/>
    <w:rsid w:val="00F349E3"/>
    <w:rsid w:val="00F34B39"/>
    <w:rsid w:val="00F3589C"/>
    <w:rsid w:val="00F358DB"/>
    <w:rsid w:val="00F36194"/>
    <w:rsid w:val="00F363EC"/>
    <w:rsid w:val="00F37890"/>
    <w:rsid w:val="00F37AAF"/>
    <w:rsid w:val="00F414E2"/>
    <w:rsid w:val="00F421DE"/>
    <w:rsid w:val="00F432DE"/>
    <w:rsid w:val="00F43735"/>
    <w:rsid w:val="00F437A0"/>
    <w:rsid w:val="00F438EA"/>
    <w:rsid w:val="00F439EB"/>
    <w:rsid w:val="00F45EFD"/>
    <w:rsid w:val="00F46147"/>
    <w:rsid w:val="00F4673D"/>
    <w:rsid w:val="00F501BF"/>
    <w:rsid w:val="00F51401"/>
    <w:rsid w:val="00F52A75"/>
    <w:rsid w:val="00F53645"/>
    <w:rsid w:val="00F53DD0"/>
    <w:rsid w:val="00F543DC"/>
    <w:rsid w:val="00F5571F"/>
    <w:rsid w:val="00F55D5E"/>
    <w:rsid w:val="00F55EBD"/>
    <w:rsid w:val="00F5633E"/>
    <w:rsid w:val="00F5753C"/>
    <w:rsid w:val="00F57851"/>
    <w:rsid w:val="00F5794C"/>
    <w:rsid w:val="00F60313"/>
    <w:rsid w:val="00F6332C"/>
    <w:rsid w:val="00F6407A"/>
    <w:rsid w:val="00F64239"/>
    <w:rsid w:val="00F64B57"/>
    <w:rsid w:val="00F650F4"/>
    <w:rsid w:val="00F65582"/>
    <w:rsid w:val="00F66600"/>
    <w:rsid w:val="00F70F22"/>
    <w:rsid w:val="00F7115B"/>
    <w:rsid w:val="00F720EA"/>
    <w:rsid w:val="00F73A8F"/>
    <w:rsid w:val="00F74258"/>
    <w:rsid w:val="00F746E3"/>
    <w:rsid w:val="00F75269"/>
    <w:rsid w:val="00F76F4E"/>
    <w:rsid w:val="00F77044"/>
    <w:rsid w:val="00F80578"/>
    <w:rsid w:val="00F8229E"/>
    <w:rsid w:val="00F82337"/>
    <w:rsid w:val="00F826AD"/>
    <w:rsid w:val="00F83541"/>
    <w:rsid w:val="00F836C2"/>
    <w:rsid w:val="00F83735"/>
    <w:rsid w:val="00F83AD3"/>
    <w:rsid w:val="00F84183"/>
    <w:rsid w:val="00F86586"/>
    <w:rsid w:val="00F8711C"/>
    <w:rsid w:val="00F87775"/>
    <w:rsid w:val="00F90A22"/>
    <w:rsid w:val="00F92539"/>
    <w:rsid w:val="00F935AD"/>
    <w:rsid w:val="00F936B0"/>
    <w:rsid w:val="00F94EA4"/>
    <w:rsid w:val="00F9537B"/>
    <w:rsid w:val="00F95CEA"/>
    <w:rsid w:val="00F95DB0"/>
    <w:rsid w:val="00F97233"/>
    <w:rsid w:val="00F977AB"/>
    <w:rsid w:val="00F97931"/>
    <w:rsid w:val="00FA0661"/>
    <w:rsid w:val="00FA067F"/>
    <w:rsid w:val="00FA0B20"/>
    <w:rsid w:val="00FA0D03"/>
    <w:rsid w:val="00FA1EF9"/>
    <w:rsid w:val="00FA31C5"/>
    <w:rsid w:val="00FA428C"/>
    <w:rsid w:val="00FA664F"/>
    <w:rsid w:val="00FA7BB1"/>
    <w:rsid w:val="00FA7BD0"/>
    <w:rsid w:val="00FB2895"/>
    <w:rsid w:val="00FB2CE6"/>
    <w:rsid w:val="00FB3FFF"/>
    <w:rsid w:val="00FB40F7"/>
    <w:rsid w:val="00FB4EFA"/>
    <w:rsid w:val="00FB53CC"/>
    <w:rsid w:val="00FB6C5F"/>
    <w:rsid w:val="00FB6F06"/>
    <w:rsid w:val="00FB706B"/>
    <w:rsid w:val="00FB7613"/>
    <w:rsid w:val="00FB7B66"/>
    <w:rsid w:val="00FB7F80"/>
    <w:rsid w:val="00FC20EF"/>
    <w:rsid w:val="00FC223B"/>
    <w:rsid w:val="00FC2295"/>
    <w:rsid w:val="00FC25A6"/>
    <w:rsid w:val="00FC2A92"/>
    <w:rsid w:val="00FC4882"/>
    <w:rsid w:val="00FC4C7C"/>
    <w:rsid w:val="00FC5C9E"/>
    <w:rsid w:val="00FC6005"/>
    <w:rsid w:val="00FC6119"/>
    <w:rsid w:val="00FC627F"/>
    <w:rsid w:val="00FC78E0"/>
    <w:rsid w:val="00FC793D"/>
    <w:rsid w:val="00FD0E97"/>
    <w:rsid w:val="00FD0ED6"/>
    <w:rsid w:val="00FD170D"/>
    <w:rsid w:val="00FD2C69"/>
    <w:rsid w:val="00FD502B"/>
    <w:rsid w:val="00FD584A"/>
    <w:rsid w:val="00FD78E2"/>
    <w:rsid w:val="00FD7FC5"/>
    <w:rsid w:val="00FE069A"/>
    <w:rsid w:val="00FE2292"/>
    <w:rsid w:val="00FE2406"/>
    <w:rsid w:val="00FE5141"/>
    <w:rsid w:val="00FE66EC"/>
    <w:rsid w:val="00FE71A7"/>
    <w:rsid w:val="00FF034A"/>
    <w:rsid w:val="00FF0521"/>
    <w:rsid w:val="00FF18BD"/>
    <w:rsid w:val="00FF2289"/>
    <w:rsid w:val="00FF50C4"/>
    <w:rsid w:val="00FF5B89"/>
    <w:rsid w:val="00FF6045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D796D"/>
  <w15:docId w15:val="{8CE93A19-B825-498B-BC34-00A7D791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F1"/>
    <w:pPr>
      <w:spacing w:after="0" w:line="240" w:lineRule="auto"/>
    </w:pPr>
    <w:rPr>
      <w:color w:val="000000" w:themeColor="text1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43117"/>
    <w:pPr>
      <w:keepNext/>
      <w:keepLines/>
      <w:spacing w:before="120" w:after="120"/>
      <w:outlineLvl w:val="0"/>
    </w:pPr>
    <w:rPr>
      <w:rFonts w:ascii="Calibri" w:eastAsiaTheme="majorEastAsia" w:hAnsi="Calibri" w:cstheme="majorBidi"/>
      <w:b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38E0"/>
    <w:pPr>
      <w:keepNext/>
      <w:keepLines/>
      <w:outlineLvl w:val="1"/>
    </w:pPr>
    <w:rPr>
      <w:rFonts w:ascii="Calibri" w:eastAsiaTheme="majorEastAsia" w:hAnsi="Calibri" w:cstheme="majorBidi"/>
      <w:b/>
      <w:noProof/>
      <w:sz w:val="26"/>
      <w:szCs w:val="26"/>
      <w:u w:val="single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42F1"/>
    <w:pPr>
      <w:outlineLvl w:val="2"/>
    </w:pPr>
    <w:rPr>
      <w:b/>
      <w:color w:val="404040" w:themeColor="text1" w:themeTint="BF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142F1"/>
    <w:pPr>
      <w:outlineLvl w:val="3"/>
    </w:pPr>
    <w:rPr>
      <w:rFonts w:ascii="Calibri" w:hAnsi="Calibri"/>
      <w:b/>
      <w:noProof/>
      <w:sz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34C0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  <w:lang w:eastAsia="fr-FR"/>
    </w:rPr>
  </w:style>
  <w:style w:type="paragraph" w:styleId="Titre6">
    <w:name w:val="heading 6"/>
    <w:link w:val="Titre6Car"/>
    <w:uiPriority w:val="9"/>
    <w:semiHidden/>
    <w:unhideWhenUsed/>
    <w:qFormat/>
    <w:rsid w:val="00AA34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3117"/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F38E0"/>
    <w:rPr>
      <w:rFonts w:ascii="Calibri" w:eastAsiaTheme="majorEastAsia" w:hAnsi="Calibri" w:cstheme="majorBidi"/>
      <w:b/>
      <w:noProof/>
      <w:color w:val="000000" w:themeColor="text1"/>
      <w:sz w:val="26"/>
      <w:szCs w:val="26"/>
      <w:u w:val="single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1142F1"/>
    <w:rPr>
      <w:b/>
      <w:color w:val="404040" w:themeColor="text1" w:themeTint="BF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2F38E0"/>
    <w:pPr>
      <w:spacing w:before="240" w:after="240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38E0"/>
    <w:rPr>
      <w:rFonts w:ascii="Calibri" w:eastAsiaTheme="majorEastAsia" w:hAnsi="Calibri" w:cstheme="majorBidi"/>
      <w:b/>
      <w:color w:val="000000" w:themeColor="text1"/>
      <w:spacing w:val="-10"/>
      <w:kern w:val="28"/>
      <w:sz w:val="44"/>
      <w:szCs w:val="56"/>
    </w:rPr>
  </w:style>
  <w:style w:type="paragraph" w:customStyle="1" w:styleId="MacroHeader">
    <w:name w:val="MacroHeader"/>
    <w:basedOn w:val="Titre1"/>
    <w:next w:val="Normal"/>
    <w:link w:val="MacroHeaderCar"/>
    <w:qFormat/>
    <w:rsid w:val="001142F1"/>
    <w:pPr>
      <w:spacing w:before="0" w:after="0"/>
    </w:pPr>
    <w:rPr>
      <w:color w:val="404040" w:themeColor="text1" w:themeTint="BF"/>
    </w:rPr>
  </w:style>
  <w:style w:type="character" w:customStyle="1" w:styleId="MacroHeaderCar">
    <w:name w:val="MacroHeader Car"/>
    <w:basedOn w:val="Policepardfaut"/>
    <w:link w:val="MacroHeader"/>
    <w:rsid w:val="001142F1"/>
    <w:rPr>
      <w:rFonts w:ascii="Calibri" w:eastAsiaTheme="majorEastAsia" w:hAnsi="Calibri" w:cstheme="majorBidi"/>
      <w:b/>
      <w:color w:val="404040" w:themeColor="text1" w:themeTint="BF"/>
      <w:sz w:val="28"/>
      <w:szCs w:val="28"/>
    </w:rPr>
  </w:style>
  <w:style w:type="paragraph" w:customStyle="1" w:styleId="Details">
    <w:name w:val="Details"/>
    <w:basedOn w:val="Normal"/>
    <w:next w:val="Normal"/>
    <w:link w:val="DetailsCar"/>
    <w:qFormat/>
    <w:rsid w:val="00A02EAE"/>
    <w:pPr>
      <w:pBdr>
        <w:top w:val="nil"/>
        <w:left w:val="nil"/>
        <w:bottom w:val="nil"/>
        <w:right w:val="nil"/>
        <w:between w:val="nil"/>
      </w:pBdr>
    </w:pPr>
    <w:rPr>
      <w:rFonts w:eastAsia="Calibri" w:cs="Calibri"/>
      <w:color w:val="000000"/>
      <w:szCs w:val="18"/>
      <w:lang w:eastAsia="fr-FR"/>
    </w:rPr>
  </w:style>
  <w:style w:type="character" w:customStyle="1" w:styleId="DetailsCar">
    <w:name w:val="Details Car"/>
    <w:basedOn w:val="Policepardfaut"/>
    <w:link w:val="Details"/>
    <w:rsid w:val="00A02EAE"/>
    <w:rPr>
      <w:rFonts w:eastAsia="Calibri" w:cs="Calibri"/>
      <w:color w:val="000000"/>
      <w:sz w:val="20"/>
      <w:szCs w:val="18"/>
      <w:lang w:eastAsia="fr-FR"/>
    </w:rPr>
  </w:style>
  <w:style w:type="paragraph" w:styleId="En-tte">
    <w:name w:val="header"/>
    <w:aliases w:val="SDS_header"/>
    <w:basedOn w:val="Normal"/>
    <w:link w:val="En-tteCar"/>
    <w:uiPriority w:val="99"/>
    <w:unhideWhenUsed/>
    <w:qFormat/>
    <w:rsid w:val="00BA121D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SDS_header Car"/>
    <w:basedOn w:val="Policepardfaut"/>
    <w:link w:val="En-tte"/>
    <w:uiPriority w:val="99"/>
    <w:rsid w:val="00BA121D"/>
    <w:rPr>
      <w:color w:val="1E4D74"/>
      <w:sz w:val="20"/>
    </w:rPr>
  </w:style>
  <w:style w:type="paragraph" w:styleId="Pieddepage">
    <w:name w:val="footer"/>
    <w:aliases w:val="SDS_Footer"/>
    <w:basedOn w:val="Normal"/>
    <w:link w:val="PieddepageCar"/>
    <w:uiPriority w:val="99"/>
    <w:unhideWhenUsed/>
    <w:qFormat/>
    <w:rsid w:val="00BA12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aliases w:val="SDS_Footer Car"/>
    <w:basedOn w:val="Policepardfaut"/>
    <w:link w:val="Pieddepage"/>
    <w:uiPriority w:val="99"/>
    <w:rsid w:val="00BA121D"/>
    <w:rPr>
      <w:color w:val="1E4D74"/>
      <w:sz w:val="20"/>
    </w:rPr>
  </w:style>
  <w:style w:type="table" w:styleId="Grilledutableau">
    <w:name w:val="Table Grid"/>
    <w:basedOn w:val="TableauNormal"/>
    <w:uiPriority w:val="59"/>
    <w:rsid w:val="00BA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ddenCR">
    <w:name w:val="HiddenCR"/>
    <w:basedOn w:val="Normal"/>
    <w:next w:val="Normal"/>
    <w:qFormat/>
    <w:rsid w:val="00EF64D5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"/>
      <w:szCs w:val="18"/>
      <w:lang w:eastAsia="fr-FR"/>
    </w:rPr>
  </w:style>
  <w:style w:type="paragraph" w:customStyle="1" w:styleId="HeadingSection">
    <w:name w:val="HeadingSection"/>
    <w:basedOn w:val="Normal"/>
    <w:next w:val="Normal"/>
    <w:link w:val="HeadingSectionCar"/>
    <w:qFormat/>
    <w:rsid w:val="00174B44"/>
    <w:pPr>
      <w:ind w:left="113" w:right="113"/>
      <w:jc w:val="center"/>
    </w:pPr>
    <w:rPr>
      <w:rFonts w:ascii="Arial" w:hAnsi="Arial" w:cs="Arial"/>
      <w:b/>
      <w:noProof/>
      <w:color w:val="E36C0A" w:themeColor="accent6" w:themeShade="BF"/>
      <w:sz w:val="14"/>
      <w:szCs w:val="12"/>
      <w:lang w:val="en-US"/>
    </w:rPr>
  </w:style>
  <w:style w:type="character" w:customStyle="1" w:styleId="HeadingSectionCar">
    <w:name w:val="HeadingSection Car"/>
    <w:basedOn w:val="Policepardfaut"/>
    <w:link w:val="HeadingSection"/>
    <w:rsid w:val="006D2706"/>
    <w:rPr>
      <w:rFonts w:ascii="Arial" w:hAnsi="Arial" w:cs="Arial"/>
      <w:b/>
      <w:noProof/>
      <w:color w:val="E36C0A" w:themeColor="accent6" w:themeShade="BF"/>
      <w:sz w:val="14"/>
      <w:szCs w:val="12"/>
      <w:lang w:val="en-US"/>
    </w:rPr>
  </w:style>
  <w:style w:type="paragraph" w:styleId="Paragraphedeliste">
    <w:name w:val="List Paragraph"/>
    <w:basedOn w:val="Normal"/>
    <w:uiPriority w:val="34"/>
    <w:qFormat/>
    <w:rsid w:val="00750D39"/>
    <w:pPr>
      <w:ind w:left="720"/>
      <w:contextualSpacing/>
    </w:pPr>
  </w:style>
  <w:style w:type="paragraph" w:customStyle="1" w:styleId="NumTitle">
    <w:name w:val="NumTitle"/>
    <w:basedOn w:val="Titre1"/>
    <w:link w:val="NumTitleCar"/>
    <w:rsid w:val="000F5C72"/>
    <w:pPr>
      <w:spacing w:before="0" w:after="0"/>
      <w:outlineLvl w:val="9"/>
    </w:pPr>
    <w:rPr>
      <w:noProof/>
      <w:sz w:val="52"/>
      <w:lang w:val="en-US"/>
    </w:rPr>
  </w:style>
  <w:style w:type="paragraph" w:customStyle="1" w:styleId="NumHead">
    <w:name w:val="NumHead"/>
    <w:basedOn w:val="Normal"/>
    <w:link w:val="NumHeadCar"/>
    <w:qFormat/>
    <w:rsid w:val="00343117"/>
    <w:pPr>
      <w:spacing w:after="120"/>
    </w:pPr>
    <w:rPr>
      <w:rFonts w:ascii="Calibri" w:hAnsi="Calibri" w:cs="Calibri"/>
      <w:b/>
      <w:sz w:val="48"/>
      <w:szCs w:val="60"/>
    </w:rPr>
  </w:style>
  <w:style w:type="character" w:customStyle="1" w:styleId="NumTitleCar">
    <w:name w:val="NumTitle Car"/>
    <w:basedOn w:val="Policepardfaut"/>
    <w:link w:val="NumTitle"/>
    <w:rsid w:val="000F5C72"/>
    <w:rPr>
      <w:rFonts w:ascii="Calibri" w:eastAsiaTheme="majorEastAsia" w:hAnsi="Calibri" w:cstheme="majorBidi"/>
      <w:b/>
      <w:noProof/>
      <w:color w:val="FFFFFF" w:themeColor="background1"/>
      <w:sz w:val="52"/>
      <w:szCs w:val="28"/>
      <w:lang w:val="en-US"/>
    </w:rPr>
  </w:style>
  <w:style w:type="paragraph" w:customStyle="1" w:styleId="LineHead">
    <w:name w:val="LineHead"/>
    <w:basedOn w:val="Normal"/>
    <w:link w:val="LineHeadCar"/>
    <w:qFormat/>
    <w:rsid w:val="00951AC5"/>
    <w:pPr>
      <w:spacing w:after="120"/>
    </w:pPr>
    <w:rPr>
      <w:lang w:val="en-US"/>
    </w:rPr>
  </w:style>
  <w:style w:type="character" w:customStyle="1" w:styleId="NumHeadCar">
    <w:name w:val="NumHead Car"/>
    <w:basedOn w:val="Policepardfaut"/>
    <w:link w:val="NumHead"/>
    <w:rsid w:val="00343117"/>
    <w:rPr>
      <w:rFonts w:ascii="Calibri" w:hAnsi="Calibri" w:cs="Calibri"/>
      <w:b/>
      <w:color w:val="000000" w:themeColor="text1"/>
      <w:sz w:val="48"/>
      <w:szCs w:val="60"/>
    </w:rPr>
  </w:style>
  <w:style w:type="numbering" w:customStyle="1" w:styleId="SdsStruct">
    <w:name w:val="SdsStruct"/>
    <w:uiPriority w:val="99"/>
    <w:rsid w:val="0040548D"/>
    <w:pPr>
      <w:numPr>
        <w:numId w:val="5"/>
      </w:numPr>
    </w:pPr>
  </w:style>
  <w:style w:type="character" w:customStyle="1" w:styleId="LineHeadCar">
    <w:name w:val="LineHead Car"/>
    <w:basedOn w:val="Policepardfaut"/>
    <w:link w:val="LineHead"/>
    <w:rsid w:val="00951AC5"/>
    <w:rPr>
      <w:color w:val="1E4D74"/>
      <w:sz w:val="20"/>
      <w:lang w:val="en-US"/>
    </w:rPr>
  </w:style>
  <w:style w:type="paragraph" w:customStyle="1" w:styleId="Mark">
    <w:name w:val="Mark"/>
    <w:basedOn w:val="Textedemacro"/>
    <w:link w:val="MarkChar"/>
    <w:qFormat/>
    <w:rsid w:val="00730117"/>
    <w:rPr>
      <w:rFonts w:eastAsia="Calibri" w:cs="Consolas"/>
      <w:noProof/>
      <w:lang w:eastAsia="fr-FR"/>
    </w:rPr>
  </w:style>
  <w:style w:type="character" w:customStyle="1" w:styleId="MarkChar">
    <w:name w:val="Mark Char"/>
    <w:basedOn w:val="TextedemacroCar"/>
    <w:link w:val="Mark"/>
    <w:rsid w:val="00730117"/>
    <w:rPr>
      <w:rFonts w:ascii="Consolas" w:eastAsia="Calibri" w:hAnsi="Consolas" w:cs="Consolas"/>
      <w:noProof/>
      <w:color w:val="1E4D74"/>
      <w:sz w:val="20"/>
      <w:szCs w:val="20"/>
      <w:lang w:eastAsia="fr-FR"/>
    </w:rPr>
  </w:style>
  <w:style w:type="paragraph" w:styleId="Textedemacro">
    <w:name w:val="macro"/>
    <w:link w:val="TextedemacroCar"/>
    <w:uiPriority w:val="99"/>
    <w:semiHidden/>
    <w:unhideWhenUsed/>
    <w:rsid w:val="007301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color w:val="1E4D74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30117"/>
    <w:rPr>
      <w:rFonts w:ascii="Consolas" w:hAnsi="Consolas"/>
      <w:color w:val="1E4D74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1142F1"/>
    <w:rPr>
      <w:rFonts w:ascii="Calibri" w:hAnsi="Calibri"/>
      <w:b/>
      <w:noProof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AA34C0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A34C0"/>
    <w:rPr>
      <w:rFonts w:asciiTheme="majorHAnsi" w:eastAsiaTheme="majorEastAsia" w:hAnsiTheme="majorHAnsi" w:cstheme="majorBidi"/>
      <w:i/>
      <w:iCs/>
      <w:color w:val="243F60" w:themeColor="accent1" w:themeShade="7F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4C0"/>
    <w:pPr>
      <w:pBdr>
        <w:top w:val="nil"/>
        <w:left w:val="nil"/>
        <w:bottom w:val="nil"/>
        <w:right w:val="nil"/>
        <w:between w:val="nil"/>
      </w:pBdr>
    </w:pPr>
    <w:rPr>
      <w:rFonts w:ascii="Tahoma" w:eastAsia="Calibri" w:hAnsi="Tahoma" w:cs="Tahoma"/>
      <w:color w:val="000000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4C0"/>
    <w:rPr>
      <w:rFonts w:ascii="Tahoma" w:eastAsia="Calibri" w:hAnsi="Tahoma" w:cs="Tahoma"/>
      <w:color w:val="000000"/>
      <w:sz w:val="16"/>
      <w:szCs w:val="16"/>
      <w:lang w:eastAsia="fr-FR"/>
    </w:rPr>
  </w:style>
  <w:style w:type="paragraph" w:customStyle="1" w:styleId="Heading3sub">
    <w:name w:val="Heading 3 sub"/>
    <w:basedOn w:val="Normal"/>
    <w:link w:val="Heading3subChar"/>
    <w:qFormat/>
    <w:rsid w:val="00AA34C0"/>
    <w:pPr>
      <w:pBdr>
        <w:top w:val="nil"/>
        <w:left w:val="nil"/>
        <w:bottom w:val="nil"/>
        <w:right w:val="nil"/>
        <w:between w:val="nil"/>
      </w:pBdr>
      <w:spacing w:after="40"/>
    </w:pPr>
    <w:rPr>
      <w:rFonts w:ascii="Calibri" w:eastAsia="Calibri" w:hAnsi="Calibri" w:cs="Calibri"/>
      <w:b/>
      <w:noProof/>
      <w:color w:val="000000"/>
      <w:sz w:val="18"/>
      <w:szCs w:val="18"/>
      <w:lang w:eastAsia="fr-FR"/>
    </w:rPr>
  </w:style>
  <w:style w:type="character" w:customStyle="1" w:styleId="Heading3subChar">
    <w:name w:val="Heading 3 sub Char"/>
    <w:basedOn w:val="Policepardfaut"/>
    <w:link w:val="Heading3sub"/>
    <w:rsid w:val="00AA34C0"/>
    <w:rPr>
      <w:rFonts w:ascii="Calibri" w:eastAsia="Calibri" w:hAnsi="Calibri" w:cs="Calibri"/>
      <w:b/>
      <w:noProof/>
      <w:color w:val="000000"/>
      <w:sz w:val="18"/>
      <w:szCs w:val="18"/>
      <w:lang w:eastAsia="fr-FR"/>
    </w:rPr>
  </w:style>
  <w:style w:type="paragraph" w:customStyle="1" w:styleId="Normalunderlined">
    <w:name w:val="Normal_underlined"/>
    <w:basedOn w:val="Normal"/>
    <w:link w:val="NormalunderlinedChar"/>
    <w:qFormat/>
    <w:rsid w:val="00AA34C0"/>
    <w:pPr>
      <w:pBdr>
        <w:top w:val="nil"/>
        <w:left w:val="nil"/>
        <w:bottom w:val="nil"/>
        <w:right w:val="nil"/>
        <w:between w:val="nil"/>
      </w:pBdr>
    </w:pPr>
    <w:rPr>
      <w:rFonts w:ascii="Verdana" w:eastAsia="Calibri" w:hAnsi="Verdana" w:cs="Calibri"/>
      <w:color w:val="000000"/>
      <w:sz w:val="16"/>
      <w:szCs w:val="18"/>
      <w:u w:val="single"/>
      <w:lang w:eastAsia="fr-FR"/>
    </w:rPr>
  </w:style>
  <w:style w:type="character" w:customStyle="1" w:styleId="NormalunderlinedChar">
    <w:name w:val="Normal_underlined Char"/>
    <w:basedOn w:val="Policepardfaut"/>
    <w:link w:val="Normalunderlined"/>
    <w:rsid w:val="00AA34C0"/>
    <w:rPr>
      <w:rFonts w:ascii="Verdana" w:eastAsia="Calibri" w:hAnsi="Verdana" w:cs="Calibri"/>
      <w:color w:val="000000"/>
      <w:sz w:val="16"/>
      <w:szCs w:val="18"/>
      <w:u w:val="single"/>
      <w:lang w:eastAsia="fr-FR"/>
    </w:rPr>
  </w:style>
  <w:style w:type="paragraph" w:customStyle="1" w:styleId="Sous-titre1">
    <w:name w:val="Sous-titre1"/>
    <w:basedOn w:val="Titre2"/>
    <w:next w:val="Normal"/>
    <w:link w:val="Sous-titre1Car"/>
    <w:qFormat/>
    <w:rsid w:val="00AA34C0"/>
    <w:pPr>
      <w:keepNext w:val="0"/>
      <w:keepLines w:val="0"/>
      <w:pBdr>
        <w:top w:val="nil"/>
        <w:left w:val="nil"/>
        <w:bottom w:val="nil"/>
        <w:right w:val="nil"/>
        <w:between w:val="nil"/>
      </w:pBdr>
      <w:spacing w:after="40"/>
      <w:ind w:left="403" w:hanging="403"/>
    </w:pPr>
    <w:rPr>
      <w:rFonts w:cs="Calibri (Corps)"/>
      <w:color w:val="005F92"/>
      <w:sz w:val="18"/>
      <w:szCs w:val="18"/>
      <w:lang w:eastAsia="fr-FR"/>
    </w:rPr>
  </w:style>
  <w:style w:type="character" w:customStyle="1" w:styleId="Sous-titre1Car">
    <w:name w:val="Sous-titre1 Car"/>
    <w:basedOn w:val="Titre2Car"/>
    <w:link w:val="Sous-titre1"/>
    <w:rsid w:val="00AA34C0"/>
    <w:rPr>
      <w:rFonts w:ascii="Calibri" w:eastAsiaTheme="majorEastAsia" w:hAnsi="Calibri" w:cs="Calibri (Corps)"/>
      <w:b/>
      <w:noProof/>
      <w:color w:val="005F92"/>
      <w:sz w:val="18"/>
      <w:szCs w:val="18"/>
      <w:u w:val="single"/>
      <w:lang w:val="en-US" w:eastAsia="fr-FR"/>
    </w:rPr>
  </w:style>
  <w:style w:type="paragraph" w:customStyle="1" w:styleId="SDSheadertitle">
    <w:name w:val="SDS_header_title"/>
    <w:basedOn w:val="Normal"/>
    <w:link w:val="SDSheadertitleCar"/>
    <w:qFormat/>
    <w:rsid w:val="00AA34C0"/>
    <w:pPr>
      <w:pBdr>
        <w:top w:val="nil"/>
        <w:left w:val="nil"/>
        <w:bottom w:val="nil"/>
        <w:right w:val="nil"/>
        <w:between w:val="nil"/>
      </w:pBdr>
      <w:spacing w:line="480" w:lineRule="auto"/>
      <w:ind w:right="-108"/>
    </w:pPr>
    <w:rPr>
      <w:rFonts w:ascii="Tahoma" w:eastAsia="Tahoma" w:hAnsi="Tahoma" w:cs="Tahoma"/>
      <w:color w:val="2C72AB"/>
      <w:sz w:val="24"/>
      <w:szCs w:val="24"/>
      <w:lang w:eastAsia="fr-FR"/>
    </w:rPr>
  </w:style>
  <w:style w:type="paragraph" w:customStyle="1" w:styleId="SDSheaderinfo">
    <w:name w:val="SDS_header_info"/>
    <w:basedOn w:val="Normal"/>
    <w:qFormat/>
    <w:rsid w:val="00AA34C0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7F7F7F"/>
      <w:sz w:val="16"/>
      <w:szCs w:val="16"/>
      <w:lang w:eastAsia="fr-FR"/>
    </w:rPr>
  </w:style>
  <w:style w:type="paragraph" w:customStyle="1" w:styleId="SDSchaptertitle">
    <w:name w:val="SDS_chapter_title"/>
    <w:basedOn w:val="Titre1"/>
    <w:link w:val="SDSchaptertitleCar"/>
    <w:autoRedefine/>
    <w:qFormat/>
    <w:rsid w:val="00AA34C0"/>
    <w:pPr>
      <w:keepNext w:val="0"/>
      <w:keepLines w:val="0"/>
      <w:pBdr>
        <w:top w:val="nil"/>
        <w:left w:val="single" w:sz="12" w:space="4" w:color="F1871D"/>
        <w:bottom w:val="nil"/>
        <w:right w:val="nil"/>
        <w:between w:val="nil"/>
      </w:pBdr>
      <w:spacing w:before="600" w:after="360"/>
      <w:ind w:left="720" w:hanging="720"/>
    </w:pPr>
    <w:rPr>
      <w:rFonts w:eastAsia="Calibri" w:cs="Calibri"/>
      <w:caps/>
      <w:color w:val="003E61"/>
      <w:sz w:val="26"/>
      <w:szCs w:val="26"/>
      <w:lang w:eastAsia="fr-FR"/>
    </w:rPr>
  </w:style>
  <w:style w:type="character" w:customStyle="1" w:styleId="SDSchaptertitleCar">
    <w:name w:val="SDS_chapter_title Car"/>
    <w:basedOn w:val="Policepardfaut"/>
    <w:link w:val="SDSchaptertitle"/>
    <w:rsid w:val="00AA34C0"/>
    <w:rPr>
      <w:rFonts w:ascii="Calibri" w:eastAsia="Calibri" w:hAnsi="Calibri" w:cs="Calibri"/>
      <w:b/>
      <w:caps/>
      <w:color w:val="003E61"/>
      <w:sz w:val="26"/>
      <w:szCs w:val="26"/>
      <w:lang w:eastAsia="fr-FR"/>
    </w:rPr>
  </w:style>
  <w:style w:type="paragraph" w:customStyle="1" w:styleId="SDSchapter1">
    <w:name w:val="SDS_chapter_1"/>
    <w:basedOn w:val="Titre2"/>
    <w:link w:val="SDSchapter1Car"/>
    <w:qFormat/>
    <w:rsid w:val="00AA34C0"/>
    <w:pPr>
      <w:pBdr>
        <w:top w:val="nil"/>
        <w:left w:val="nil"/>
        <w:bottom w:val="nil"/>
        <w:right w:val="nil"/>
        <w:between w:val="nil"/>
      </w:pBdr>
      <w:shd w:val="solid" w:color="BCD7EE" w:fill="C6D9F1" w:themeFill="text2" w:themeFillTint="33"/>
      <w:spacing w:before="40" w:after="40"/>
      <w:ind w:left="403" w:hanging="403"/>
    </w:pPr>
    <w:rPr>
      <w:rFonts w:cs="Calibri (Corps)"/>
      <w:color w:val="005F92"/>
      <w:sz w:val="18"/>
      <w:szCs w:val="18"/>
      <w:lang w:eastAsia="fr-FR"/>
    </w:rPr>
  </w:style>
  <w:style w:type="paragraph" w:customStyle="1" w:styleId="SDSChapter2">
    <w:name w:val="SDS_Chapter_2"/>
    <w:basedOn w:val="Titre3"/>
    <w:link w:val="SDSChapter2Car"/>
    <w:qFormat/>
    <w:rsid w:val="00AA34C0"/>
    <w:pPr>
      <w:spacing w:before="40" w:after="40"/>
    </w:pPr>
    <w:rPr>
      <w:bCs/>
      <w:color w:val="4F81BD" w:themeColor="accent1"/>
      <w:sz w:val="18"/>
    </w:rPr>
  </w:style>
  <w:style w:type="character" w:customStyle="1" w:styleId="SDSchapter1Car">
    <w:name w:val="SDS_chapter_1 Car"/>
    <w:basedOn w:val="Titre2Car"/>
    <w:link w:val="SDSchapter1"/>
    <w:rsid w:val="00AA34C0"/>
    <w:rPr>
      <w:rFonts w:ascii="Calibri" w:eastAsiaTheme="majorEastAsia" w:hAnsi="Calibri" w:cs="Calibri (Corps)"/>
      <w:b/>
      <w:noProof/>
      <w:color w:val="005F92"/>
      <w:sz w:val="18"/>
      <w:szCs w:val="18"/>
      <w:u w:val="single"/>
      <w:shd w:val="solid" w:color="BCD7EE" w:fill="C6D9F1" w:themeFill="text2" w:themeFillTint="33"/>
      <w:lang w:val="en-US" w:eastAsia="fr-FR"/>
    </w:rPr>
  </w:style>
  <w:style w:type="paragraph" w:customStyle="1" w:styleId="SDSChapter3">
    <w:name w:val="SDS_Chapter_3"/>
    <w:basedOn w:val="Titre4"/>
    <w:link w:val="SDSChapter3Car"/>
    <w:qFormat/>
    <w:rsid w:val="00AA34C0"/>
    <w:rPr>
      <w:i/>
      <w:color w:val="000000"/>
    </w:rPr>
  </w:style>
  <w:style w:type="character" w:customStyle="1" w:styleId="SDSChapter2Car">
    <w:name w:val="SDS_Chapter_2 Car"/>
    <w:basedOn w:val="DetailsCar"/>
    <w:link w:val="SDSChapter2"/>
    <w:rsid w:val="00AA34C0"/>
    <w:rPr>
      <w:rFonts w:ascii="Calibri" w:eastAsiaTheme="majorEastAsia" w:hAnsi="Calibri" w:cstheme="majorBidi"/>
      <w:b/>
      <w:bCs/>
      <w:color w:val="4F81BD" w:themeColor="accent1"/>
      <w:sz w:val="18"/>
      <w:szCs w:val="18"/>
      <w:lang w:eastAsia="fr-FR"/>
    </w:rPr>
  </w:style>
  <w:style w:type="paragraph" w:customStyle="1" w:styleId="SDSChapter4">
    <w:name w:val="SDS_Chapter_4"/>
    <w:basedOn w:val="Titre5"/>
    <w:link w:val="SDSChapter4Car"/>
    <w:qFormat/>
    <w:rsid w:val="00AA34C0"/>
    <w:pPr>
      <w:spacing w:before="0"/>
    </w:pPr>
    <w:rPr>
      <w:rFonts w:ascii="Calibri" w:hAnsi="Calibri"/>
      <w:b/>
      <w:color w:val="000000"/>
      <w:sz w:val="16"/>
      <w:u w:val="single"/>
    </w:rPr>
  </w:style>
  <w:style w:type="character" w:customStyle="1" w:styleId="SDSChapter3Car">
    <w:name w:val="SDS_Chapter_3 Car"/>
    <w:basedOn w:val="DetailsCar"/>
    <w:link w:val="SDSChapter3"/>
    <w:rsid w:val="00AA34C0"/>
    <w:rPr>
      <w:rFonts w:ascii="Calibri" w:eastAsiaTheme="majorEastAsia" w:hAnsi="Calibri" w:cstheme="majorBidi"/>
      <w:b/>
      <w:bCs/>
      <w:iCs/>
      <w:color w:val="000000"/>
      <w:sz w:val="18"/>
      <w:szCs w:val="18"/>
      <w:lang w:eastAsia="fr-FR"/>
    </w:rPr>
  </w:style>
  <w:style w:type="character" w:customStyle="1" w:styleId="SDSChapter4Car">
    <w:name w:val="SDS_Chapter_4 Car"/>
    <w:basedOn w:val="DetailsCar"/>
    <w:link w:val="SDSChapter4"/>
    <w:rsid w:val="00AA34C0"/>
    <w:rPr>
      <w:rFonts w:ascii="Calibri" w:eastAsiaTheme="majorEastAsia" w:hAnsi="Calibri" w:cstheme="majorBidi"/>
      <w:b/>
      <w:color w:val="000000"/>
      <w:sz w:val="16"/>
      <w:szCs w:val="18"/>
      <w:u w:val="single"/>
      <w:lang w:eastAsia="fr-FR"/>
    </w:rPr>
  </w:style>
  <w:style w:type="paragraph" w:customStyle="1" w:styleId="SDSheadermain">
    <w:name w:val="SDS_header_main"/>
    <w:basedOn w:val="Normal"/>
    <w:link w:val="SDSheadermainCar"/>
    <w:qFormat/>
    <w:rsid w:val="00AA34C0"/>
    <w:pPr>
      <w:pBdr>
        <w:top w:val="nil"/>
        <w:left w:val="nil"/>
        <w:bottom w:val="nil"/>
        <w:right w:val="nil"/>
        <w:between w:val="nil"/>
      </w:pBdr>
      <w:spacing w:after="240"/>
    </w:pPr>
    <w:rPr>
      <w:rFonts w:ascii="Tahoma" w:eastAsia="Tahoma" w:hAnsi="Tahoma" w:cs="Tahoma"/>
      <w:b/>
      <w:noProof/>
      <w:color w:val="243F61"/>
      <w:sz w:val="48"/>
      <w:szCs w:val="48"/>
      <w:lang w:eastAsia="fr-FR"/>
    </w:rPr>
  </w:style>
  <w:style w:type="character" w:customStyle="1" w:styleId="SDSheadertitleCar">
    <w:name w:val="SDS_header_title Car"/>
    <w:basedOn w:val="Policepardfaut"/>
    <w:link w:val="SDSheadertitle"/>
    <w:rsid w:val="00AA34C0"/>
    <w:rPr>
      <w:rFonts w:ascii="Tahoma" w:eastAsia="Tahoma" w:hAnsi="Tahoma" w:cs="Tahoma"/>
      <w:color w:val="2C72AB"/>
      <w:sz w:val="24"/>
      <w:szCs w:val="24"/>
      <w:lang w:eastAsia="fr-FR"/>
    </w:rPr>
  </w:style>
  <w:style w:type="character" w:customStyle="1" w:styleId="SDSheadermainCar">
    <w:name w:val="SDS_header_main Car"/>
    <w:basedOn w:val="SDSheadertitleCar"/>
    <w:link w:val="SDSheadermain"/>
    <w:rsid w:val="00AA34C0"/>
    <w:rPr>
      <w:rFonts w:ascii="Tahoma" w:eastAsia="Tahoma" w:hAnsi="Tahoma" w:cs="Tahoma"/>
      <w:b/>
      <w:noProof/>
      <w:color w:val="243F61"/>
      <w:sz w:val="48"/>
      <w:szCs w:val="48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AA34C0"/>
    <w:pPr>
      <w:spacing w:after="0" w:line="240" w:lineRule="auto"/>
    </w:pPr>
    <w:rPr>
      <w:rFonts w:ascii="Calibri" w:eastAsia="Calibri" w:hAnsi="Calibri" w:cs="Calibri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A34C0"/>
    <w:pPr>
      <w:pBdr>
        <w:top w:val="nil"/>
        <w:left w:val="nil"/>
        <w:bottom w:val="nil"/>
        <w:right w:val="nil"/>
        <w:between w:val="nil"/>
      </w:pBdr>
    </w:pPr>
    <w:rPr>
      <w:rFonts w:ascii="Tahoma" w:eastAsia="Calibri" w:hAnsi="Tahoma" w:cs="Tahoma"/>
      <w:color w:val="000000"/>
      <w:sz w:val="16"/>
      <w:szCs w:val="16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A34C0"/>
    <w:rPr>
      <w:rFonts w:ascii="Tahoma" w:eastAsia="Calibri" w:hAnsi="Tahoma" w:cs="Tahoma"/>
      <w:color w:val="000000"/>
      <w:sz w:val="16"/>
      <w:szCs w:val="16"/>
      <w:lang w:eastAsia="fr-FR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AA34C0"/>
    <w:pPr>
      <w:pBdr>
        <w:top w:val="nil"/>
        <w:left w:val="nil"/>
        <w:bottom w:val="nil"/>
        <w:right w:val="nil"/>
        <w:between w:val="nil"/>
      </w:pBdr>
      <w:spacing w:after="80"/>
    </w:pPr>
    <w:rPr>
      <w:rFonts w:ascii="Calibri" w:eastAsia="Calibri" w:hAnsi="Calibri" w:cs="Calibri"/>
      <w:color w:val="000000"/>
      <w:szCs w:val="20"/>
      <w:lang w:eastAsia="fr-FR"/>
    </w:rPr>
  </w:style>
  <w:style w:type="character" w:customStyle="1" w:styleId="CommentaireCar">
    <w:name w:val="Commentaire Car"/>
    <w:basedOn w:val="Policepardfaut"/>
    <w:uiPriority w:val="99"/>
    <w:rsid w:val="00AA34C0"/>
    <w:rPr>
      <w:color w:val="1E4D74"/>
      <w:sz w:val="20"/>
      <w:szCs w:val="20"/>
    </w:rPr>
  </w:style>
  <w:style w:type="character" w:customStyle="1" w:styleId="CommentaireCar1">
    <w:name w:val="Commentaire Car1"/>
    <w:link w:val="Commentaire"/>
    <w:uiPriority w:val="99"/>
    <w:semiHidden/>
    <w:rsid w:val="00AA34C0"/>
    <w:rPr>
      <w:rFonts w:ascii="Calibri" w:eastAsia="Calibri" w:hAnsi="Calibri" w:cs="Calibri"/>
      <w:color w:val="000000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AA34C0"/>
    <w:rPr>
      <w:color w:val="0000FF" w:themeColor="hyperlink"/>
      <w:u w:val="single"/>
    </w:rPr>
  </w:style>
  <w:style w:type="paragraph" w:customStyle="1" w:styleId="Lignebreak">
    <w:name w:val="Ligne_break"/>
    <w:basedOn w:val="Normal"/>
    <w:qFormat/>
    <w:rsid w:val="00AA34C0"/>
    <w:pPr>
      <w:pBdr>
        <w:top w:val="nil"/>
        <w:left w:val="nil"/>
        <w:bottom w:val="nil"/>
        <w:right w:val="nil"/>
        <w:between w:val="nil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alibri" w:eastAsia="Calibri" w:hAnsi="Calibri" w:cs="Calibri"/>
      <w:sz w:val="16"/>
      <w:szCs w:val="16"/>
      <w:lang w:eastAsia="fr-FR"/>
    </w:rPr>
  </w:style>
  <w:style w:type="character" w:styleId="Marquedecommentaire">
    <w:name w:val="annotation reference"/>
    <w:uiPriority w:val="99"/>
    <w:semiHidden/>
    <w:unhideWhenUsed/>
    <w:rsid w:val="00AA34C0"/>
    <w:rPr>
      <w:sz w:val="16"/>
      <w:szCs w:val="16"/>
    </w:rPr>
  </w:style>
  <w:style w:type="paragraph" w:customStyle="1" w:styleId="Normal-bold">
    <w:name w:val="Normal-bold"/>
    <w:basedOn w:val="Normal"/>
    <w:qFormat/>
    <w:rsid w:val="00AA34C0"/>
    <w:pPr>
      <w:pBdr>
        <w:top w:val="nil"/>
        <w:left w:val="nil"/>
        <w:bottom w:val="nil"/>
        <w:right w:val="nil"/>
        <w:between w:val="nil"/>
      </w:pBdr>
      <w:spacing w:after="80"/>
    </w:pPr>
    <w:rPr>
      <w:rFonts w:ascii="Calibri" w:eastAsia="Calibri" w:hAnsi="Calibri" w:cs="Calibri"/>
      <w:b/>
      <w:bCs/>
      <w:color w:val="000000"/>
      <w:sz w:val="18"/>
      <w:szCs w:val="18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AA34C0"/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AA34C0"/>
    <w:rPr>
      <w:b/>
      <w:bCs/>
    </w:rPr>
  </w:style>
  <w:style w:type="character" w:customStyle="1" w:styleId="ObjetducommentaireCar">
    <w:name w:val="Objet du commentaire Car"/>
    <w:basedOn w:val="CommentaireCar"/>
    <w:uiPriority w:val="99"/>
    <w:semiHidden/>
    <w:rsid w:val="00AA34C0"/>
    <w:rPr>
      <w:b/>
      <w:bCs/>
      <w:color w:val="1E4D74"/>
      <w:sz w:val="20"/>
      <w:szCs w:val="20"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sid w:val="00AA34C0"/>
    <w:rPr>
      <w:rFonts w:ascii="Calibri" w:eastAsia="Calibri" w:hAnsi="Calibri" w:cs="Calibri"/>
      <w:b/>
      <w:bCs/>
      <w:color w:val="000000"/>
      <w:sz w:val="20"/>
      <w:szCs w:val="20"/>
      <w:lang w:eastAsia="fr-FR"/>
    </w:rPr>
  </w:style>
  <w:style w:type="paragraph" w:customStyle="1" w:styleId="SDSExergueItalique">
    <w:name w:val="SDS_Exergue_Italique"/>
    <w:basedOn w:val="Titre2"/>
    <w:qFormat/>
    <w:rsid w:val="00AA34C0"/>
    <w:pPr>
      <w:pBdr>
        <w:top w:val="nil"/>
        <w:left w:val="nil"/>
        <w:bottom w:val="nil"/>
        <w:right w:val="nil"/>
        <w:between w:val="nil"/>
      </w:pBdr>
      <w:spacing w:before="120" w:after="120"/>
      <w:ind w:left="403" w:hanging="403"/>
    </w:pPr>
    <w:rPr>
      <w:rFonts w:asciiTheme="minorHAnsi" w:hAnsiTheme="minorHAnsi" w:cs="Calibri (Corps)"/>
      <w:b w:val="0"/>
      <w:i/>
      <w:iCs/>
      <w:noProof w:val="0"/>
      <w:sz w:val="18"/>
      <w:szCs w:val="18"/>
      <w:lang w:val="fr-FR" w:eastAsia="fr-FR"/>
    </w:rPr>
  </w:style>
  <w:style w:type="paragraph" w:customStyle="1" w:styleId="SDSlist1">
    <w:name w:val="SDS_list 1"/>
    <w:basedOn w:val="Paragraphedeliste"/>
    <w:qFormat/>
    <w:rsid w:val="00AA34C0"/>
    <w:pPr>
      <w:numPr>
        <w:numId w:val="6"/>
      </w:numPr>
      <w:pBdr>
        <w:top w:val="nil"/>
        <w:left w:val="nil"/>
        <w:bottom w:val="nil"/>
        <w:right w:val="nil"/>
        <w:between w:val="nil"/>
      </w:pBdr>
      <w:spacing w:before="120" w:after="120"/>
      <w:ind w:left="714" w:hanging="357"/>
    </w:pPr>
    <w:rPr>
      <w:rFonts w:ascii="Calibri" w:eastAsia="Calibri" w:hAnsi="Calibri" w:cs="Calibri"/>
      <w:b/>
      <w:bCs/>
      <w:color w:val="000000"/>
      <w:sz w:val="18"/>
      <w:szCs w:val="18"/>
      <w:lang w:eastAsia="fr-FR"/>
    </w:rPr>
  </w:style>
  <w:style w:type="paragraph" w:customStyle="1" w:styleId="SDSlist2">
    <w:name w:val="SDS_list 2"/>
    <w:basedOn w:val="Normal"/>
    <w:qFormat/>
    <w:rsid w:val="00AA34C0"/>
    <w:pPr>
      <w:numPr>
        <w:numId w:val="9"/>
      </w:numPr>
      <w:pBdr>
        <w:top w:val="nil"/>
        <w:left w:val="nil"/>
        <w:bottom w:val="nil"/>
        <w:right w:val="nil"/>
        <w:between w:val="nil"/>
      </w:pBdr>
      <w:spacing w:after="80"/>
    </w:pPr>
    <w:rPr>
      <w:rFonts w:ascii="Calibri" w:eastAsia="Calibri" w:hAnsi="Calibri" w:cs="Calibri"/>
      <w:color w:val="000000"/>
      <w:sz w:val="18"/>
      <w:szCs w:val="18"/>
      <w:lang w:eastAsia="fr-FR"/>
    </w:rPr>
  </w:style>
  <w:style w:type="paragraph" w:customStyle="1" w:styleId="SDSTitle1Option1">
    <w:name w:val="SDS_Title 1 (Option 1)"/>
    <w:basedOn w:val="Titre1"/>
    <w:qFormat/>
    <w:rsid w:val="00AA34C0"/>
    <w:pPr>
      <w:keepNext w:val="0"/>
      <w:keepLines w:val="0"/>
      <w:pBdr>
        <w:top w:val="nil"/>
        <w:left w:val="single" w:sz="12" w:space="4" w:color="F1871D"/>
        <w:bottom w:val="nil"/>
        <w:right w:val="nil"/>
        <w:between w:val="nil"/>
      </w:pBdr>
      <w:shd w:val="clear" w:color="auto" w:fill="003E61"/>
      <w:spacing w:before="240"/>
    </w:pPr>
    <w:rPr>
      <w:rFonts w:eastAsia="Calibri" w:cs="Calibri"/>
      <w:caps/>
      <w:sz w:val="26"/>
      <w:szCs w:val="26"/>
      <w:lang w:eastAsia="fr-FR"/>
    </w:rPr>
  </w:style>
  <w:style w:type="paragraph" w:customStyle="1" w:styleId="SDSTitre3">
    <w:name w:val="SDS_Titre 3"/>
    <w:basedOn w:val="Normal"/>
    <w:qFormat/>
    <w:rsid w:val="00AA34C0"/>
    <w:pPr>
      <w:pBdr>
        <w:top w:val="nil"/>
        <w:left w:val="nil"/>
        <w:bottom w:val="nil"/>
        <w:right w:val="nil"/>
        <w:between w:val="nil"/>
      </w:pBdr>
      <w:spacing w:before="120" w:after="120"/>
    </w:pPr>
    <w:rPr>
      <w:rFonts w:ascii="Calibri" w:eastAsia="Calibri" w:hAnsi="Calibri" w:cs="Calibri"/>
      <w:b/>
      <w:bCs/>
      <w:color w:val="808080" w:themeColor="background1" w:themeShade="80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34C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AA34C0"/>
    <w:rPr>
      <w:rFonts w:ascii="Georgia" w:eastAsia="Georgia" w:hAnsi="Georgia" w:cs="Georgia"/>
      <w:i/>
      <w:color w:val="666666"/>
      <w:sz w:val="48"/>
      <w:szCs w:val="48"/>
      <w:lang w:eastAsia="fr-FR"/>
    </w:rPr>
  </w:style>
  <w:style w:type="table" w:customStyle="1" w:styleId="TableNormal1">
    <w:name w:val="Table Normal1"/>
    <w:rsid w:val="00AA34C0"/>
    <w:rPr>
      <w:rFonts w:ascii="Calibri" w:eastAsia="Calibri" w:hAnsi="Calibri" w:cs="Calibri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">
    <w:name w:val="Style1"/>
    <w:basedOn w:val="Titre2"/>
    <w:link w:val="Style1Car"/>
    <w:qFormat/>
    <w:rsid w:val="009D5D86"/>
    <w:rPr>
      <w:u w:val="none"/>
    </w:rPr>
  </w:style>
  <w:style w:type="character" w:customStyle="1" w:styleId="Style1Car">
    <w:name w:val="Style1 Car"/>
    <w:basedOn w:val="Titre2Car"/>
    <w:link w:val="Style1"/>
    <w:rsid w:val="009D5D86"/>
    <w:rPr>
      <w:rFonts w:ascii="Calibri" w:eastAsiaTheme="majorEastAsia" w:hAnsi="Calibri" w:cstheme="majorBidi"/>
      <w:b/>
      <w:noProof/>
      <w:color w:val="000000" w:themeColor="text1"/>
      <w:sz w:val="26"/>
      <w:szCs w:val="26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jpe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footer" Target="footer1.xml"/><Relationship Id="rId63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customXml" Target="../customXml/item2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footer" Target="footer2.xml"/><Relationship Id="rId8" Type="http://schemas.openxmlformats.org/officeDocument/2006/relationships/image" Target="media/image2.png"/><Relationship Id="rId51" Type="http://schemas.openxmlformats.org/officeDocument/2006/relationships/image" Target="media/image45.jpe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jpeg"/><Relationship Id="rId59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jpeg"/><Relationship Id="rId54" Type="http://schemas.openxmlformats.org/officeDocument/2006/relationships/header" Target="header2.xml"/><Relationship Id="rId62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jpeg"/><Relationship Id="rId57" Type="http://schemas.openxmlformats.org/officeDocument/2006/relationships/header" Target="header3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2.xml.rels><?xml version="1.0" encoding="UTF-8" standalone="yes"?>
<Relationships xmlns="http://schemas.openxmlformats.org/package/2006/relationships">
    <Relationship Target="media/header2_image_rId1.pn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header3_image_rId1.pn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9e7390f1edd202026e42bb9fc1d6ddb2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31bedb35d31a97e62a66217b4bc5801d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E898D3E0-B55F-4D1A-B288-CCD242051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DCDA9-1B45-49C3-871C-8AA2139F8446}"/>
</file>

<file path=customXml/itemProps3.xml><?xml version="1.0" encoding="utf-8"?>
<ds:datastoreItem xmlns:ds="http://schemas.openxmlformats.org/officeDocument/2006/customXml" ds:itemID="{2F9A0DD4-0385-4DF2-8451-067FEA29AB43}"/>
</file>

<file path=customXml/itemProps4.xml><?xml version="1.0" encoding="utf-8"?>
<ds:datastoreItem xmlns:ds="http://schemas.openxmlformats.org/officeDocument/2006/customXml" ds:itemID="{3695FD28-BC4F-4C25-94FC-2F4F063DF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20537</TotalTime>
  <Pages>19</Pages>
  <Words>25386</Words>
  <Characters>139629</Characters>
  <Application>Microsoft Office Word</Application>
  <DocSecurity>0</DocSecurity>
  <Lines>1163</Lines>
  <Paragraphs>329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qtngo</dc:creator>
  <cp:keywords/>
  <dc:description/>
  <cp:lastModifiedBy>You Li</cp:lastModifiedBy>
  <cp:revision>3277</cp:revision>
  <dcterms:created xsi:type="dcterms:W3CDTF">2021-09-03T07:18:00Z</dcterms:created>
  <dcterms:modified xsi:type="dcterms:W3CDTF">2024-02-23T16:21:00Z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0x0101002460941635167C4E92D7013765FA2C61</vt:lpwstr>
  </property>
</Properties>
</file>